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791A0" w14:textId="77777777" w:rsidR="00AF18DB" w:rsidRPr="00044C6A" w:rsidRDefault="00AF18DB" w:rsidP="00AF18DB">
      <w:pPr>
        <w:pStyle w:val="Naslov"/>
        <w:spacing w:after="0"/>
        <w:rPr>
          <w:color w:val="365F91" w:themeColor="accent1" w:themeShade="BF"/>
          <w:sz w:val="24"/>
          <w:szCs w:val="24"/>
        </w:rPr>
      </w:pPr>
      <w:r>
        <w:rPr>
          <w:color w:val="365F91" w:themeColor="accent1" w:themeShade="BF"/>
          <w:sz w:val="24"/>
          <w:szCs w:val="24"/>
        </w:rPr>
        <w:t>V Z O R E C    P O G O D B E</w:t>
      </w:r>
    </w:p>
    <w:p w14:paraId="10BA7DE5" w14:textId="77777777" w:rsidR="00AF18DB" w:rsidRPr="00FA5315" w:rsidRDefault="00AF18DB" w:rsidP="00AF18DB">
      <w:pPr>
        <w:jc w:val="center"/>
        <w:rPr>
          <w:rFonts w:ascii="Arial" w:hAnsi="Arial" w:cs="Arial"/>
          <w:b/>
          <w:color w:val="365F91" w:themeColor="accent1" w:themeShade="BF"/>
          <w:sz w:val="20"/>
          <w:szCs w:val="20"/>
        </w:rPr>
      </w:pPr>
    </w:p>
    <w:p w14:paraId="62860356" w14:textId="77777777" w:rsidR="002E0C30" w:rsidRPr="00FA5315" w:rsidRDefault="002E0C30" w:rsidP="009E6C49">
      <w:pPr>
        <w:spacing w:line="288" w:lineRule="auto"/>
        <w:jc w:val="center"/>
        <w:rPr>
          <w:rFonts w:ascii="Arial" w:hAnsi="Arial" w:cs="Arial"/>
          <w:sz w:val="20"/>
          <w:szCs w:val="20"/>
        </w:rPr>
      </w:pPr>
    </w:p>
    <w:p w14:paraId="4A3AEE75" w14:textId="77777777" w:rsidR="002E0C30" w:rsidRPr="00FA5315" w:rsidRDefault="002E0C30" w:rsidP="009E6C49">
      <w:pPr>
        <w:spacing w:line="288" w:lineRule="auto"/>
        <w:jc w:val="center"/>
        <w:rPr>
          <w:rFonts w:ascii="Arial" w:hAnsi="Arial" w:cs="Arial"/>
          <w:b/>
          <w:sz w:val="20"/>
          <w:szCs w:val="20"/>
        </w:rPr>
      </w:pPr>
      <w:r w:rsidRPr="00FA5315">
        <w:rPr>
          <w:rFonts w:ascii="Arial" w:hAnsi="Arial" w:cs="Arial"/>
          <w:b/>
          <w:sz w:val="20"/>
          <w:szCs w:val="20"/>
        </w:rPr>
        <w:t>JEKO, javno komunalno podjetje, d.o.o., Jesenice,</w:t>
      </w:r>
    </w:p>
    <w:p w14:paraId="51DACDC7" w14:textId="77777777" w:rsidR="002E0C30" w:rsidRPr="00FA5315" w:rsidRDefault="002E0C30" w:rsidP="009E6C49">
      <w:pPr>
        <w:spacing w:line="288" w:lineRule="auto"/>
        <w:jc w:val="center"/>
        <w:rPr>
          <w:rFonts w:ascii="Arial" w:hAnsi="Arial" w:cs="Arial"/>
          <w:b/>
          <w:sz w:val="20"/>
          <w:szCs w:val="20"/>
        </w:rPr>
      </w:pPr>
      <w:r w:rsidRPr="00FA5315">
        <w:rPr>
          <w:rFonts w:ascii="Arial" w:hAnsi="Arial" w:cs="Arial"/>
          <w:b/>
          <w:sz w:val="20"/>
          <w:szCs w:val="20"/>
        </w:rPr>
        <w:t>Cesta maršala Tita 51, 4270 Jesenice,</w:t>
      </w:r>
    </w:p>
    <w:p w14:paraId="52152BE0" w14:textId="734B62FB"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ki ga zastopa direktor Uroš Bučar, univ.</w:t>
      </w:r>
      <w:r w:rsidR="009E6C49">
        <w:rPr>
          <w:rFonts w:ascii="Arial" w:hAnsi="Arial" w:cs="Arial"/>
          <w:sz w:val="20"/>
          <w:szCs w:val="20"/>
        </w:rPr>
        <w:t xml:space="preserve"> </w:t>
      </w:r>
      <w:r w:rsidRPr="00FA5315">
        <w:rPr>
          <w:rFonts w:ascii="Arial" w:hAnsi="Arial" w:cs="Arial"/>
          <w:sz w:val="20"/>
          <w:szCs w:val="20"/>
        </w:rPr>
        <w:t>dipl.</w:t>
      </w:r>
      <w:r w:rsidR="009E6C49">
        <w:rPr>
          <w:rFonts w:ascii="Arial" w:hAnsi="Arial" w:cs="Arial"/>
          <w:sz w:val="20"/>
          <w:szCs w:val="20"/>
        </w:rPr>
        <w:t xml:space="preserve"> </w:t>
      </w:r>
      <w:r w:rsidRPr="00FA5315">
        <w:rPr>
          <w:rFonts w:ascii="Arial" w:hAnsi="Arial" w:cs="Arial"/>
          <w:sz w:val="20"/>
          <w:szCs w:val="20"/>
        </w:rPr>
        <w:t>ekon.</w:t>
      </w:r>
    </w:p>
    <w:p w14:paraId="11410F63" w14:textId="44666FBE" w:rsidR="007C3DA6"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 v nadaljnjem besedilu </w:t>
      </w:r>
      <w:r w:rsidR="007C3DA6" w:rsidRPr="00FA5315">
        <w:rPr>
          <w:rFonts w:ascii="Arial" w:hAnsi="Arial" w:cs="Arial"/>
          <w:sz w:val="20"/>
          <w:szCs w:val="20"/>
        </w:rPr>
        <w:t>naročnik</w:t>
      </w:r>
      <w:r w:rsidRPr="00FA5315">
        <w:rPr>
          <w:rFonts w:ascii="Arial" w:hAnsi="Arial" w:cs="Arial"/>
          <w:sz w:val="20"/>
          <w:szCs w:val="20"/>
        </w:rPr>
        <w:t xml:space="preserve"> )</w:t>
      </w:r>
      <w:r w:rsidR="00B94764" w:rsidRPr="00FA5315">
        <w:rPr>
          <w:rFonts w:ascii="Arial" w:hAnsi="Arial" w:cs="Arial"/>
          <w:sz w:val="20"/>
          <w:szCs w:val="20"/>
        </w:rPr>
        <w:t xml:space="preserve"> </w:t>
      </w:r>
    </w:p>
    <w:p w14:paraId="07F808BC"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matična številka: 5926823000</w:t>
      </w:r>
    </w:p>
    <w:p w14:paraId="5173B783"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identifikacijska številka za DDV: SI67496717</w:t>
      </w:r>
    </w:p>
    <w:p w14:paraId="5F5404AA" w14:textId="77777777" w:rsidR="002E0C30" w:rsidRPr="00FA5315" w:rsidRDefault="002E0C30" w:rsidP="009E6C49">
      <w:pPr>
        <w:suppressAutoHyphens/>
        <w:spacing w:line="288" w:lineRule="auto"/>
        <w:jc w:val="center"/>
        <w:rPr>
          <w:rFonts w:ascii="Arial" w:hAnsi="Arial" w:cs="Arial"/>
          <w:sz w:val="20"/>
          <w:szCs w:val="20"/>
          <w:lang w:eastAsia="ar-SA"/>
        </w:rPr>
      </w:pPr>
    </w:p>
    <w:p w14:paraId="3543D310" w14:textId="77777777" w:rsidR="002E0C30" w:rsidRPr="00FA5315" w:rsidRDefault="002E0C30" w:rsidP="009E6C49">
      <w:pPr>
        <w:suppressAutoHyphens/>
        <w:spacing w:line="288" w:lineRule="auto"/>
        <w:jc w:val="center"/>
        <w:rPr>
          <w:rFonts w:ascii="Arial" w:hAnsi="Arial" w:cs="Arial"/>
          <w:sz w:val="20"/>
          <w:szCs w:val="20"/>
          <w:lang w:eastAsia="ar-SA"/>
        </w:rPr>
      </w:pPr>
      <w:r w:rsidRPr="00FA5315">
        <w:rPr>
          <w:rFonts w:ascii="Arial" w:hAnsi="Arial" w:cs="Arial"/>
          <w:sz w:val="20"/>
          <w:szCs w:val="20"/>
          <w:lang w:eastAsia="ar-SA"/>
        </w:rPr>
        <w:t>in</w:t>
      </w:r>
    </w:p>
    <w:p w14:paraId="0604D679" w14:textId="77777777" w:rsidR="002E0C30" w:rsidRPr="00FA5315" w:rsidRDefault="002E0C30" w:rsidP="009E6C49">
      <w:pPr>
        <w:suppressAutoHyphens/>
        <w:spacing w:line="288" w:lineRule="auto"/>
        <w:jc w:val="center"/>
        <w:rPr>
          <w:rFonts w:ascii="Arial" w:hAnsi="Arial" w:cs="Arial"/>
          <w:sz w:val="20"/>
          <w:szCs w:val="20"/>
          <w:lang w:eastAsia="ar-SA"/>
        </w:rPr>
      </w:pPr>
    </w:p>
    <w:p w14:paraId="02A48247" w14:textId="77777777" w:rsidR="002E0C30" w:rsidRPr="00FA5315" w:rsidRDefault="00D248E7" w:rsidP="009E6C49">
      <w:pPr>
        <w:spacing w:line="288" w:lineRule="auto"/>
        <w:jc w:val="center"/>
        <w:rPr>
          <w:rFonts w:ascii="Arial" w:hAnsi="Arial" w:cs="Arial"/>
          <w:sz w:val="20"/>
          <w:szCs w:val="20"/>
        </w:rPr>
      </w:pPr>
      <w:r w:rsidRPr="00FA5315">
        <w:rPr>
          <w:rFonts w:ascii="Arial" w:hAnsi="Arial" w:cs="Arial"/>
          <w:sz w:val="20"/>
          <w:szCs w:val="20"/>
        </w:rPr>
        <w:fldChar w:fldCharType="begin">
          <w:ffData>
            <w:name w:val="Besedilo1"/>
            <w:enabled/>
            <w:calcOnExit w:val="0"/>
            <w:textInput/>
          </w:ffData>
        </w:fldChar>
      </w:r>
      <w:r w:rsidR="002E0C30"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Pr="00FA5315">
        <w:rPr>
          <w:rFonts w:ascii="Arial" w:hAnsi="Arial" w:cs="Arial"/>
          <w:sz w:val="20"/>
          <w:szCs w:val="20"/>
        </w:rPr>
        <w:fldChar w:fldCharType="end"/>
      </w:r>
    </w:p>
    <w:p w14:paraId="7C26989C"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ki ga zastopa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6FB98910" w14:textId="3841EEA0"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 v nadaljnjem besedilu </w:t>
      </w:r>
      <w:r w:rsidR="00653F43">
        <w:rPr>
          <w:rFonts w:ascii="Arial" w:hAnsi="Arial" w:cs="Arial"/>
          <w:sz w:val="20"/>
          <w:szCs w:val="20"/>
        </w:rPr>
        <w:t>izvajalec</w:t>
      </w:r>
      <w:r w:rsidRPr="00FA5315">
        <w:rPr>
          <w:rFonts w:ascii="Arial" w:hAnsi="Arial" w:cs="Arial"/>
          <w:sz w:val="20"/>
          <w:szCs w:val="20"/>
        </w:rPr>
        <w:t xml:space="preserve"> )</w:t>
      </w:r>
    </w:p>
    <w:p w14:paraId="3BCC2D6A"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matična številka: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22F70610" w14:textId="1A93E80D" w:rsidR="002E0C30" w:rsidRPr="00FA5315" w:rsidRDefault="009E6C49" w:rsidP="009E6C49">
      <w:pPr>
        <w:spacing w:line="288" w:lineRule="auto"/>
        <w:jc w:val="center"/>
        <w:rPr>
          <w:rFonts w:ascii="Arial" w:hAnsi="Arial" w:cs="Arial"/>
          <w:sz w:val="20"/>
          <w:szCs w:val="20"/>
        </w:rPr>
      </w:pPr>
      <w:r w:rsidRPr="00FA5315">
        <w:rPr>
          <w:rFonts w:ascii="Arial" w:hAnsi="Arial" w:cs="Arial"/>
          <w:sz w:val="20"/>
          <w:szCs w:val="20"/>
        </w:rPr>
        <w:t>identifikacijska številka za DDV</w:t>
      </w:r>
      <w:r w:rsidR="002E0C30" w:rsidRPr="00FA5315">
        <w:rPr>
          <w:rFonts w:ascii="Arial" w:hAnsi="Arial" w:cs="Arial"/>
          <w:sz w:val="20"/>
          <w:szCs w:val="20"/>
        </w:rPr>
        <w:t xml:space="preserve">: </w:t>
      </w:r>
      <w:r w:rsidR="00D248E7" w:rsidRPr="00FA5315">
        <w:rPr>
          <w:rFonts w:ascii="Arial" w:hAnsi="Arial" w:cs="Arial"/>
          <w:sz w:val="20"/>
          <w:szCs w:val="20"/>
        </w:rPr>
        <w:fldChar w:fldCharType="begin">
          <w:ffData>
            <w:name w:val="Besedilo1"/>
            <w:enabled/>
            <w:calcOnExit w:val="0"/>
            <w:textInput/>
          </w:ffData>
        </w:fldChar>
      </w:r>
      <w:r w:rsidR="002E0C30"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D248E7" w:rsidRPr="00FA5315">
        <w:rPr>
          <w:rFonts w:ascii="Arial" w:hAnsi="Arial" w:cs="Arial"/>
          <w:sz w:val="20"/>
          <w:szCs w:val="20"/>
        </w:rPr>
        <w:fldChar w:fldCharType="end"/>
      </w:r>
    </w:p>
    <w:p w14:paraId="79B06362" w14:textId="2F6CA7FC"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lang w:eastAsia="ar-SA"/>
        </w:rPr>
        <w:t>transakcijski račun št.:</w:t>
      </w:r>
      <w:r w:rsidR="009E6C49">
        <w:rPr>
          <w:rFonts w:ascii="Arial" w:hAnsi="Arial" w:cs="Arial"/>
          <w:sz w:val="20"/>
          <w:szCs w:val="20"/>
          <w:lang w:eastAsia="ar-SA"/>
        </w:rPr>
        <w:t xml:space="preserve"> SI56</w:t>
      </w:r>
      <w:r w:rsidRPr="00FA5315">
        <w:rPr>
          <w:rFonts w:ascii="Arial" w:hAnsi="Arial" w:cs="Arial"/>
          <w:sz w:val="20"/>
          <w:szCs w:val="20"/>
          <w:lang w:eastAsia="ar-SA"/>
        </w:rPr>
        <w:t xml:space="preserve">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r w:rsidRPr="00FA5315">
        <w:rPr>
          <w:rFonts w:ascii="Arial" w:hAnsi="Arial" w:cs="Arial"/>
          <w:sz w:val="20"/>
          <w:szCs w:val="20"/>
          <w:lang w:eastAsia="ar-SA"/>
        </w:rPr>
        <w:t xml:space="preserve"> pri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7EE1A30E" w14:textId="77777777" w:rsidR="002E0C30" w:rsidRPr="00FA5315" w:rsidRDefault="002E0C30" w:rsidP="009E6C49">
      <w:pPr>
        <w:suppressAutoHyphens/>
        <w:spacing w:line="288" w:lineRule="auto"/>
        <w:jc w:val="center"/>
        <w:rPr>
          <w:rFonts w:ascii="Arial" w:hAnsi="Arial" w:cs="Arial"/>
          <w:sz w:val="20"/>
          <w:szCs w:val="20"/>
          <w:lang w:eastAsia="ar-SA"/>
        </w:rPr>
      </w:pPr>
    </w:p>
    <w:p w14:paraId="3139450D" w14:textId="77777777" w:rsidR="002E0C30" w:rsidRPr="00FA5315" w:rsidRDefault="002E0C30" w:rsidP="009E6C49">
      <w:pPr>
        <w:suppressAutoHyphens/>
        <w:spacing w:line="288" w:lineRule="auto"/>
        <w:jc w:val="center"/>
        <w:rPr>
          <w:rFonts w:ascii="Arial" w:hAnsi="Arial" w:cs="Arial"/>
          <w:sz w:val="20"/>
          <w:szCs w:val="20"/>
          <w:lang w:eastAsia="ar-SA"/>
        </w:rPr>
      </w:pPr>
    </w:p>
    <w:p w14:paraId="08120D40" w14:textId="5B7602A8" w:rsidR="00AF18DB" w:rsidRPr="00FA5315" w:rsidRDefault="00AF18DB" w:rsidP="00AF18DB">
      <w:pPr>
        <w:jc w:val="center"/>
        <w:rPr>
          <w:rFonts w:ascii="Arial" w:hAnsi="Arial" w:cs="Arial"/>
          <w:sz w:val="20"/>
          <w:szCs w:val="20"/>
        </w:rPr>
      </w:pPr>
      <w:r w:rsidRPr="00FA5315">
        <w:rPr>
          <w:rFonts w:ascii="Arial" w:hAnsi="Arial" w:cs="Arial"/>
          <w:sz w:val="20"/>
          <w:szCs w:val="20"/>
        </w:rPr>
        <w:t>sklepa</w:t>
      </w:r>
      <w:r w:rsidR="006826FC">
        <w:rPr>
          <w:rFonts w:ascii="Arial" w:hAnsi="Arial" w:cs="Arial"/>
          <w:sz w:val="20"/>
          <w:szCs w:val="20"/>
        </w:rPr>
        <w:t>ta</w:t>
      </w:r>
    </w:p>
    <w:p w14:paraId="1EBABFF8" w14:textId="77777777" w:rsidR="00AF18DB" w:rsidRPr="0038075B" w:rsidRDefault="00AF18DB" w:rsidP="00AF18DB">
      <w:pPr>
        <w:pStyle w:val="Golobesedilo"/>
        <w:jc w:val="center"/>
        <w:rPr>
          <w:rFonts w:ascii="Arial" w:hAnsi="Arial" w:cs="Arial"/>
        </w:rPr>
      </w:pPr>
    </w:p>
    <w:p w14:paraId="7D6344E9" w14:textId="2BCFAB37" w:rsidR="003B2603" w:rsidRPr="001840C8" w:rsidRDefault="00934A4F" w:rsidP="003B2603">
      <w:pPr>
        <w:suppressAutoHyphens/>
        <w:spacing w:before="60" w:after="60"/>
        <w:jc w:val="center"/>
        <w:rPr>
          <w:rFonts w:ascii="Arial" w:hAnsi="Arial" w:cs="Arial"/>
          <w:b/>
          <w:sz w:val="22"/>
          <w:szCs w:val="22"/>
          <w:lang w:eastAsia="ar-SA"/>
        </w:rPr>
      </w:pPr>
      <w:r>
        <w:rPr>
          <w:rFonts w:ascii="Arial" w:hAnsi="Arial" w:cs="Arial"/>
          <w:b/>
          <w:sz w:val="22"/>
          <w:szCs w:val="22"/>
        </w:rPr>
        <w:t>POGODB</w:t>
      </w:r>
      <w:r w:rsidR="006826FC">
        <w:rPr>
          <w:rFonts w:ascii="Arial" w:hAnsi="Arial" w:cs="Arial"/>
          <w:b/>
          <w:sz w:val="22"/>
          <w:szCs w:val="22"/>
        </w:rPr>
        <w:t>O</w:t>
      </w:r>
      <w:r w:rsidR="002E0C30" w:rsidRPr="001840C8">
        <w:rPr>
          <w:rFonts w:ascii="Arial" w:hAnsi="Arial" w:cs="Arial"/>
          <w:b/>
          <w:sz w:val="22"/>
          <w:szCs w:val="22"/>
        </w:rPr>
        <w:t xml:space="preserve"> </w:t>
      </w:r>
      <w:r w:rsidR="003B2603" w:rsidRPr="001840C8">
        <w:rPr>
          <w:rFonts w:ascii="Arial" w:hAnsi="Arial" w:cs="Arial"/>
          <w:b/>
          <w:sz w:val="22"/>
          <w:szCs w:val="22"/>
          <w:lang w:eastAsia="ar-SA"/>
        </w:rPr>
        <w:t>št. ______________________</w:t>
      </w:r>
    </w:p>
    <w:p w14:paraId="298E3DA2" w14:textId="77777777" w:rsidR="00653F43" w:rsidRPr="00653F43" w:rsidRDefault="00653F43" w:rsidP="00653F43">
      <w:pPr>
        <w:spacing w:before="240"/>
        <w:jc w:val="center"/>
        <w:outlineLvl w:val="0"/>
        <w:rPr>
          <w:rFonts w:ascii="Arial" w:hAnsi="Arial" w:cs="Arial"/>
          <w:b/>
          <w:bCs/>
          <w:sz w:val="20"/>
          <w:szCs w:val="20"/>
          <w:lang w:eastAsia="ar-SA"/>
        </w:rPr>
      </w:pPr>
      <w:r w:rsidRPr="00653F43">
        <w:rPr>
          <w:rFonts w:ascii="Arial" w:hAnsi="Arial" w:cs="Arial"/>
          <w:b/>
          <w:bCs/>
          <w:sz w:val="20"/>
          <w:szCs w:val="20"/>
          <w:lang w:eastAsia="ar-SA"/>
        </w:rPr>
        <w:t xml:space="preserve">za opravljanje strokovnih nalog na področju varnosti in zdravja pri delu </w:t>
      </w:r>
    </w:p>
    <w:p w14:paraId="28B6863A" w14:textId="415D0B7B" w:rsidR="004A4924" w:rsidRPr="00653F43" w:rsidRDefault="00653F43" w:rsidP="00653F43">
      <w:pPr>
        <w:spacing w:before="60"/>
        <w:jc w:val="center"/>
        <w:outlineLvl w:val="0"/>
        <w:rPr>
          <w:rFonts w:ascii="Arial" w:hAnsi="Arial" w:cs="Arial"/>
          <w:b/>
          <w:bCs/>
          <w:sz w:val="20"/>
          <w:szCs w:val="20"/>
        </w:rPr>
      </w:pPr>
      <w:r w:rsidRPr="00653F43">
        <w:rPr>
          <w:rFonts w:ascii="Arial" w:hAnsi="Arial" w:cs="Arial"/>
          <w:b/>
          <w:bCs/>
          <w:sz w:val="20"/>
          <w:szCs w:val="20"/>
          <w:lang w:eastAsia="ar-SA"/>
        </w:rPr>
        <w:t>in nalog požarne varnosti za obdobje treh let</w:t>
      </w:r>
    </w:p>
    <w:p w14:paraId="09F9707C" w14:textId="77777777" w:rsidR="00653F43" w:rsidRDefault="00653F43" w:rsidP="00AE6EC4">
      <w:pPr>
        <w:spacing w:before="120"/>
        <w:outlineLvl w:val="0"/>
        <w:rPr>
          <w:rFonts w:ascii="Arial" w:hAnsi="Arial" w:cs="Arial"/>
          <w:b/>
          <w:bCs/>
          <w:sz w:val="20"/>
          <w:szCs w:val="20"/>
        </w:rPr>
      </w:pPr>
    </w:p>
    <w:p w14:paraId="653D407D" w14:textId="77777777" w:rsidR="00653F43" w:rsidRDefault="00653F43" w:rsidP="00AE6EC4">
      <w:pPr>
        <w:spacing w:before="120"/>
        <w:outlineLvl w:val="0"/>
        <w:rPr>
          <w:rFonts w:ascii="Arial" w:hAnsi="Arial" w:cs="Arial"/>
          <w:b/>
          <w:bCs/>
          <w:sz w:val="20"/>
          <w:szCs w:val="20"/>
        </w:rPr>
      </w:pPr>
    </w:p>
    <w:p w14:paraId="232FBA37" w14:textId="31EA70E3" w:rsidR="00574637" w:rsidRPr="00FA5315" w:rsidRDefault="00574637" w:rsidP="00AE6EC4">
      <w:pPr>
        <w:spacing w:before="120"/>
        <w:outlineLvl w:val="0"/>
        <w:rPr>
          <w:rFonts w:ascii="Arial" w:hAnsi="Arial" w:cs="Arial"/>
          <w:b/>
          <w:bCs/>
          <w:sz w:val="20"/>
          <w:szCs w:val="20"/>
        </w:rPr>
      </w:pPr>
      <w:r w:rsidRPr="00FA5315">
        <w:rPr>
          <w:rFonts w:ascii="Arial" w:hAnsi="Arial" w:cs="Arial"/>
          <w:b/>
          <w:bCs/>
          <w:sz w:val="20"/>
          <w:szCs w:val="20"/>
        </w:rPr>
        <w:t>UVODNE DOLOČBE</w:t>
      </w:r>
    </w:p>
    <w:p w14:paraId="79078F4B" w14:textId="5679CAD8" w:rsidR="00574637" w:rsidRPr="00555959" w:rsidRDefault="00574637"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32111CBE" w14:textId="62486840" w:rsidR="00574637" w:rsidRPr="00FA5315" w:rsidRDefault="00574637" w:rsidP="00FA5315">
      <w:pPr>
        <w:pStyle w:val="Telobesedila3"/>
        <w:spacing w:before="60" w:after="0" w:line="276" w:lineRule="auto"/>
        <w:rPr>
          <w:rFonts w:ascii="Arial" w:hAnsi="Arial" w:cs="Arial"/>
          <w:sz w:val="20"/>
          <w:szCs w:val="20"/>
        </w:rPr>
      </w:pPr>
      <w:r w:rsidRPr="00FA5315">
        <w:rPr>
          <w:rFonts w:ascii="Arial" w:hAnsi="Arial" w:cs="Arial"/>
          <w:sz w:val="20"/>
          <w:szCs w:val="20"/>
        </w:rPr>
        <w:t>Pogodben</w:t>
      </w:r>
      <w:r w:rsidR="004A4924">
        <w:rPr>
          <w:rFonts w:ascii="Arial" w:hAnsi="Arial" w:cs="Arial"/>
          <w:sz w:val="20"/>
          <w:szCs w:val="20"/>
        </w:rPr>
        <w:t>i</w:t>
      </w:r>
      <w:r w:rsidRPr="00FA5315">
        <w:rPr>
          <w:rFonts w:ascii="Arial" w:hAnsi="Arial" w:cs="Arial"/>
          <w:sz w:val="20"/>
          <w:szCs w:val="20"/>
        </w:rPr>
        <w:t xml:space="preserve"> strank</w:t>
      </w:r>
      <w:r w:rsidR="004A4924">
        <w:rPr>
          <w:rFonts w:ascii="Arial" w:hAnsi="Arial" w:cs="Arial"/>
          <w:sz w:val="20"/>
          <w:szCs w:val="20"/>
        </w:rPr>
        <w:t>i</w:t>
      </w:r>
      <w:r w:rsidRPr="00FA5315">
        <w:rPr>
          <w:rFonts w:ascii="Arial" w:hAnsi="Arial" w:cs="Arial"/>
          <w:sz w:val="20"/>
          <w:szCs w:val="20"/>
        </w:rPr>
        <w:t xml:space="preserve"> ugotavlja</w:t>
      </w:r>
      <w:r w:rsidR="004A4924">
        <w:rPr>
          <w:rFonts w:ascii="Arial" w:hAnsi="Arial" w:cs="Arial"/>
          <w:sz w:val="20"/>
          <w:szCs w:val="20"/>
        </w:rPr>
        <w:t>ta</w:t>
      </w:r>
      <w:r w:rsidRPr="00FA5315">
        <w:rPr>
          <w:rFonts w:ascii="Arial" w:hAnsi="Arial" w:cs="Arial"/>
          <w:sz w:val="20"/>
          <w:szCs w:val="20"/>
        </w:rPr>
        <w:t>,</w:t>
      </w:r>
      <w:r w:rsidRPr="00FA5315">
        <w:rPr>
          <w:rFonts w:ascii="Arial" w:hAnsi="Arial" w:cs="Arial"/>
          <w:color w:val="FF0000"/>
          <w:sz w:val="20"/>
          <w:szCs w:val="20"/>
        </w:rPr>
        <w:t xml:space="preserve"> </w:t>
      </w:r>
      <w:r w:rsidRPr="00FA5315">
        <w:rPr>
          <w:rFonts w:ascii="Arial" w:hAnsi="Arial" w:cs="Arial"/>
          <w:sz w:val="20"/>
          <w:szCs w:val="20"/>
        </w:rPr>
        <w:t>da</w:t>
      </w:r>
      <w:r w:rsidR="004A4924">
        <w:rPr>
          <w:rFonts w:ascii="Arial" w:hAnsi="Arial" w:cs="Arial"/>
          <w:sz w:val="20"/>
          <w:szCs w:val="20"/>
        </w:rPr>
        <w:t xml:space="preserve"> je</w:t>
      </w:r>
      <w:r w:rsidRPr="00FA5315">
        <w:rPr>
          <w:rFonts w:ascii="Arial" w:hAnsi="Arial" w:cs="Arial"/>
          <w:sz w:val="20"/>
          <w:szCs w:val="20"/>
        </w:rPr>
        <w:t>:</w:t>
      </w:r>
    </w:p>
    <w:p w14:paraId="75E35D62" w14:textId="6D135C33" w:rsidR="003714B4" w:rsidRPr="006826FC" w:rsidRDefault="001840C8" w:rsidP="00F47818">
      <w:pPr>
        <w:pStyle w:val="Golobesedilo"/>
        <w:numPr>
          <w:ilvl w:val="0"/>
          <w:numId w:val="5"/>
        </w:numPr>
        <w:suppressAutoHyphens/>
        <w:spacing w:before="60" w:after="60" w:line="276" w:lineRule="auto"/>
        <w:ind w:left="284" w:hanging="284"/>
        <w:jc w:val="both"/>
        <w:rPr>
          <w:rFonts w:ascii="Arial" w:hAnsi="Arial" w:cs="Arial"/>
        </w:rPr>
      </w:pPr>
      <w:r w:rsidRPr="003714B4">
        <w:rPr>
          <w:rFonts w:ascii="Arial" w:hAnsi="Arial" w:cs="Arial"/>
        </w:rPr>
        <w:t xml:space="preserve">naročnik, v skladu z  </w:t>
      </w:r>
      <w:r w:rsidR="00AF6E8C" w:rsidRPr="003714B4">
        <w:rPr>
          <w:rFonts w:ascii="Arial" w:hAnsi="Arial" w:cs="Arial"/>
        </w:rPr>
        <w:t>Zakonom o javnem naročanju ( Ur. list RS, št. 91/15 s spremembami; v nadaljevanju ZJN-3 )</w:t>
      </w:r>
      <w:r w:rsidRPr="003714B4">
        <w:rPr>
          <w:rFonts w:ascii="Arial" w:hAnsi="Arial" w:cs="Arial"/>
        </w:rPr>
        <w:t xml:space="preserve">, izvedel postopek oddaje naročila male </w:t>
      </w:r>
      <w:r w:rsidRPr="00653F43">
        <w:rPr>
          <w:rFonts w:ascii="Arial" w:hAnsi="Arial" w:cs="Arial"/>
        </w:rPr>
        <w:t>vrednosti »</w:t>
      </w:r>
      <w:r w:rsidR="00653F43" w:rsidRPr="00653F43">
        <w:rPr>
          <w:rFonts w:ascii="Arial" w:hAnsi="Arial" w:cs="Arial"/>
        </w:rPr>
        <w:t xml:space="preserve">Opravljanje strokovnih </w:t>
      </w:r>
      <w:r w:rsidR="00653F43" w:rsidRPr="00555959">
        <w:rPr>
          <w:rFonts w:ascii="Arial" w:hAnsi="Arial" w:cs="Arial"/>
        </w:rPr>
        <w:t>nalog</w:t>
      </w:r>
      <w:r w:rsidR="00000C08" w:rsidRPr="00555959">
        <w:rPr>
          <w:rFonts w:ascii="Arial" w:hAnsi="Arial" w:cs="Arial"/>
        </w:rPr>
        <w:t xml:space="preserve"> na področju</w:t>
      </w:r>
      <w:r w:rsidR="00653F43" w:rsidRPr="00555959">
        <w:rPr>
          <w:rFonts w:ascii="Arial" w:hAnsi="Arial" w:cs="Arial"/>
        </w:rPr>
        <w:t xml:space="preserve"> varnosti </w:t>
      </w:r>
      <w:r w:rsidR="00653F43" w:rsidRPr="00653F43">
        <w:rPr>
          <w:rFonts w:ascii="Arial" w:hAnsi="Arial" w:cs="Arial"/>
        </w:rPr>
        <w:t>in zdravja pri delu in nalog požarne varnosti«</w:t>
      </w:r>
      <w:r w:rsidRPr="00653F43">
        <w:rPr>
          <w:rFonts w:ascii="Arial" w:hAnsi="Arial" w:cs="Arial"/>
        </w:rPr>
        <w:t>, ki je bilo ob</w:t>
      </w:r>
      <w:r w:rsidRPr="003714B4">
        <w:rPr>
          <w:rFonts w:ascii="Arial" w:hAnsi="Arial" w:cs="Arial"/>
        </w:rPr>
        <w:t xml:space="preserve">javljeno na portalu javnih naročil </w:t>
      </w:r>
      <w:r w:rsidRPr="00A700E4">
        <w:rPr>
          <w:rFonts w:ascii="Arial" w:hAnsi="Arial" w:cs="Arial"/>
        </w:rPr>
        <w:t xml:space="preserve">dne </w:t>
      </w:r>
      <w:r w:rsidR="00A700E4" w:rsidRPr="00A700E4">
        <w:rPr>
          <w:rFonts w:ascii="Arial" w:hAnsi="Arial" w:cs="Arial"/>
        </w:rPr>
        <w:t>31</w:t>
      </w:r>
      <w:r w:rsidR="00B72EDC" w:rsidRPr="00A700E4">
        <w:rPr>
          <w:rFonts w:ascii="Arial" w:hAnsi="Arial" w:cs="Arial"/>
        </w:rPr>
        <w:t>.</w:t>
      </w:r>
      <w:r w:rsidRPr="00A700E4">
        <w:rPr>
          <w:rFonts w:ascii="Arial" w:hAnsi="Arial" w:cs="Arial"/>
        </w:rPr>
        <w:t xml:space="preserve"> </w:t>
      </w:r>
      <w:r w:rsidR="00A700E4" w:rsidRPr="00A700E4">
        <w:rPr>
          <w:rFonts w:ascii="Arial" w:hAnsi="Arial" w:cs="Arial"/>
        </w:rPr>
        <w:t>8</w:t>
      </w:r>
      <w:r w:rsidRPr="00A700E4">
        <w:rPr>
          <w:rFonts w:ascii="Arial" w:hAnsi="Arial" w:cs="Arial"/>
        </w:rPr>
        <w:t>. 202</w:t>
      </w:r>
      <w:r w:rsidR="002D4972" w:rsidRPr="00A700E4">
        <w:rPr>
          <w:rFonts w:ascii="Arial" w:hAnsi="Arial" w:cs="Arial"/>
        </w:rPr>
        <w:t>6</w:t>
      </w:r>
      <w:r w:rsidRPr="00A700E4">
        <w:rPr>
          <w:rFonts w:ascii="Arial" w:hAnsi="Arial" w:cs="Arial"/>
        </w:rPr>
        <w:t>,</w:t>
      </w:r>
      <w:r w:rsidRPr="002A19CA">
        <w:rPr>
          <w:rFonts w:ascii="Arial" w:hAnsi="Arial" w:cs="Arial"/>
        </w:rPr>
        <w:t xml:space="preserve"> in v okviru</w:t>
      </w:r>
      <w:r w:rsidRPr="003714B4">
        <w:rPr>
          <w:rFonts w:ascii="Arial" w:hAnsi="Arial" w:cs="Arial"/>
        </w:rPr>
        <w:t xml:space="preserve"> katerega je bil z odločitvijo o oddaji javnega naročila z dne </w:t>
      </w:r>
      <w:r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Pr="003714B4">
        <w:rPr>
          <w:rFonts w:ascii="Arial" w:hAnsi="Arial" w:cs="Arial"/>
        </w:rPr>
      </w:r>
      <w:r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3714B4">
        <w:rPr>
          <w:rFonts w:ascii="Arial" w:hAnsi="Arial" w:cs="Arial"/>
        </w:rPr>
        <w:fldChar w:fldCharType="end"/>
      </w:r>
      <w:r w:rsidRPr="003714B4">
        <w:rPr>
          <w:rFonts w:ascii="Arial" w:hAnsi="Arial" w:cs="Arial"/>
        </w:rPr>
        <w:t xml:space="preserve"> kot najugodnejši ponudnik izbran </w:t>
      </w:r>
      <w:r w:rsidR="00653F43">
        <w:rPr>
          <w:rFonts w:ascii="Arial" w:hAnsi="Arial" w:cs="Arial"/>
        </w:rPr>
        <w:t xml:space="preserve">izvajalec </w:t>
      </w:r>
      <w:r w:rsidRPr="003714B4">
        <w:rPr>
          <w:rFonts w:ascii="Arial" w:hAnsi="Arial" w:cs="Arial"/>
        </w:rPr>
        <w:t xml:space="preserve">po </w:t>
      </w:r>
      <w:r w:rsidR="002D4972">
        <w:rPr>
          <w:rFonts w:ascii="Arial" w:hAnsi="Arial" w:cs="Arial"/>
        </w:rPr>
        <w:t>tej pogodbi</w:t>
      </w:r>
      <w:r w:rsidR="003714B4" w:rsidRPr="006826FC">
        <w:rPr>
          <w:rFonts w:ascii="Arial" w:hAnsi="Arial" w:cs="Arial"/>
        </w:rPr>
        <w:t xml:space="preserve">; </w:t>
      </w:r>
    </w:p>
    <w:p w14:paraId="708EB4EB" w14:textId="46D9200D" w:rsidR="00574637" w:rsidRPr="00A700E4" w:rsidRDefault="00574637" w:rsidP="00F47818">
      <w:pPr>
        <w:pStyle w:val="Golobesedilo"/>
        <w:numPr>
          <w:ilvl w:val="0"/>
          <w:numId w:val="5"/>
        </w:numPr>
        <w:suppressAutoHyphens/>
        <w:spacing w:before="60" w:after="60" w:line="276" w:lineRule="auto"/>
        <w:ind w:left="284" w:hanging="284"/>
        <w:jc w:val="both"/>
        <w:rPr>
          <w:rFonts w:ascii="Arial" w:hAnsi="Arial" w:cs="Arial"/>
        </w:rPr>
      </w:pPr>
      <w:r w:rsidRPr="003714B4">
        <w:rPr>
          <w:rFonts w:ascii="Arial" w:hAnsi="Arial" w:cs="Arial"/>
        </w:rPr>
        <w:t xml:space="preserve">ponudba </w:t>
      </w:r>
      <w:r w:rsidR="00653F43">
        <w:rPr>
          <w:rFonts w:ascii="Arial" w:hAnsi="Arial" w:cs="Arial"/>
        </w:rPr>
        <w:t>izvajalca</w:t>
      </w:r>
      <w:r w:rsidRPr="003714B4">
        <w:rPr>
          <w:rFonts w:ascii="Arial" w:hAnsi="Arial" w:cs="Arial"/>
        </w:rPr>
        <w:t xml:space="preserve"> št. </w:t>
      </w:r>
      <w:r w:rsidR="00D248E7"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00D248E7" w:rsidRPr="003714B4">
        <w:rPr>
          <w:rFonts w:ascii="Arial" w:hAnsi="Arial" w:cs="Arial"/>
        </w:rPr>
      </w:r>
      <w:r w:rsidR="00D248E7"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00D248E7" w:rsidRPr="003714B4">
        <w:rPr>
          <w:rFonts w:ascii="Arial" w:hAnsi="Arial" w:cs="Arial"/>
        </w:rPr>
        <w:fldChar w:fldCharType="end"/>
      </w:r>
      <w:r w:rsidRPr="003714B4">
        <w:rPr>
          <w:rFonts w:ascii="Arial" w:hAnsi="Arial" w:cs="Arial"/>
        </w:rPr>
        <w:t xml:space="preserve"> z dne </w:t>
      </w:r>
      <w:r w:rsidR="00D248E7"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00D248E7" w:rsidRPr="003714B4">
        <w:rPr>
          <w:rFonts w:ascii="Arial" w:hAnsi="Arial" w:cs="Arial"/>
        </w:rPr>
      </w:r>
      <w:r w:rsidR="00D248E7"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00D248E7" w:rsidRPr="003714B4">
        <w:rPr>
          <w:rFonts w:ascii="Arial" w:hAnsi="Arial" w:cs="Arial"/>
        </w:rPr>
        <w:fldChar w:fldCharType="end"/>
      </w:r>
      <w:r w:rsidRPr="003714B4">
        <w:rPr>
          <w:rFonts w:ascii="Arial" w:hAnsi="Arial" w:cs="Arial"/>
        </w:rPr>
        <w:t xml:space="preserve"> sestavljena na podlagi zahtev in opisa del, navedenih v razpisni dokumentaciji št</w:t>
      </w:r>
      <w:r w:rsidRPr="002D4972">
        <w:rPr>
          <w:rFonts w:ascii="Arial" w:hAnsi="Arial" w:cs="Arial"/>
        </w:rPr>
        <w:t>. V/</w:t>
      </w:r>
      <w:r w:rsidR="00AC09E5">
        <w:rPr>
          <w:rFonts w:ascii="Arial" w:hAnsi="Arial" w:cs="Arial"/>
        </w:rPr>
        <w:t>02</w:t>
      </w:r>
      <w:r w:rsidRPr="002D4972">
        <w:rPr>
          <w:rFonts w:ascii="Arial" w:hAnsi="Arial" w:cs="Arial"/>
        </w:rPr>
        <w:t>-</w:t>
      </w:r>
      <w:r w:rsidR="00AC09E5">
        <w:rPr>
          <w:rFonts w:ascii="Arial" w:hAnsi="Arial" w:cs="Arial"/>
        </w:rPr>
        <w:t>PS</w:t>
      </w:r>
      <w:r w:rsidRPr="002D4972">
        <w:rPr>
          <w:rFonts w:ascii="Arial" w:hAnsi="Arial" w:cs="Arial"/>
        </w:rPr>
        <w:t>-</w:t>
      </w:r>
      <w:r w:rsidR="004A4924" w:rsidRPr="002D4972">
        <w:rPr>
          <w:rFonts w:ascii="Arial" w:hAnsi="Arial" w:cs="Arial"/>
        </w:rPr>
        <w:t>0</w:t>
      </w:r>
      <w:r w:rsidR="00653F43">
        <w:rPr>
          <w:rFonts w:ascii="Arial" w:hAnsi="Arial" w:cs="Arial"/>
        </w:rPr>
        <w:t>67</w:t>
      </w:r>
      <w:r w:rsidRPr="002D4972">
        <w:rPr>
          <w:rFonts w:ascii="Arial" w:hAnsi="Arial" w:cs="Arial"/>
        </w:rPr>
        <w:t>/20</w:t>
      </w:r>
      <w:r w:rsidR="0038075B" w:rsidRPr="002D4972">
        <w:rPr>
          <w:rFonts w:ascii="Arial" w:hAnsi="Arial" w:cs="Arial"/>
        </w:rPr>
        <w:t>2</w:t>
      </w:r>
      <w:r w:rsidR="002D4972" w:rsidRPr="002D4972">
        <w:rPr>
          <w:rFonts w:ascii="Arial" w:hAnsi="Arial" w:cs="Arial"/>
        </w:rPr>
        <w:t>6</w:t>
      </w:r>
      <w:r w:rsidRPr="002D4972">
        <w:rPr>
          <w:rFonts w:ascii="Arial" w:hAnsi="Arial" w:cs="Arial"/>
          <w:shd w:val="clear" w:color="auto" w:fill="FFFFFF"/>
        </w:rPr>
        <w:t>,</w:t>
      </w:r>
      <w:r w:rsidRPr="002D4972">
        <w:rPr>
          <w:rFonts w:ascii="Arial" w:hAnsi="Arial" w:cs="Arial"/>
        </w:rPr>
        <w:t xml:space="preserve"> z </w:t>
      </w:r>
      <w:r w:rsidRPr="00A700E4">
        <w:rPr>
          <w:rFonts w:ascii="Arial" w:hAnsi="Arial" w:cs="Arial"/>
        </w:rPr>
        <w:t>dne</w:t>
      </w:r>
      <w:r w:rsidR="00A700E4" w:rsidRPr="00A700E4">
        <w:rPr>
          <w:rFonts w:ascii="Arial" w:hAnsi="Arial" w:cs="Arial"/>
        </w:rPr>
        <w:t xml:space="preserve"> 31</w:t>
      </w:r>
      <w:r w:rsidRPr="00A700E4">
        <w:rPr>
          <w:rFonts w:ascii="Arial" w:hAnsi="Arial" w:cs="Arial"/>
        </w:rPr>
        <w:t>.</w:t>
      </w:r>
      <w:r w:rsidR="0038075B" w:rsidRPr="00A700E4">
        <w:rPr>
          <w:rFonts w:ascii="Arial" w:hAnsi="Arial" w:cs="Arial"/>
        </w:rPr>
        <w:t xml:space="preserve"> </w:t>
      </w:r>
      <w:r w:rsidR="00A700E4" w:rsidRPr="00A700E4">
        <w:rPr>
          <w:rFonts w:ascii="Arial" w:hAnsi="Arial" w:cs="Arial"/>
        </w:rPr>
        <w:t>8</w:t>
      </w:r>
      <w:r w:rsidRPr="00A700E4">
        <w:rPr>
          <w:rFonts w:ascii="Arial" w:hAnsi="Arial" w:cs="Arial"/>
        </w:rPr>
        <w:t>.</w:t>
      </w:r>
      <w:r w:rsidR="0038075B" w:rsidRPr="00A700E4">
        <w:rPr>
          <w:rFonts w:ascii="Arial" w:hAnsi="Arial" w:cs="Arial"/>
        </w:rPr>
        <w:t xml:space="preserve"> </w:t>
      </w:r>
      <w:r w:rsidRPr="00A700E4">
        <w:rPr>
          <w:rFonts w:ascii="Arial" w:hAnsi="Arial" w:cs="Arial"/>
        </w:rPr>
        <w:t>20</w:t>
      </w:r>
      <w:r w:rsidR="0038075B" w:rsidRPr="00A700E4">
        <w:rPr>
          <w:rFonts w:ascii="Arial" w:hAnsi="Arial" w:cs="Arial"/>
        </w:rPr>
        <w:t>2</w:t>
      </w:r>
      <w:r w:rsidR="002D4972" w:rsidRPr="00A700E4">
        <w:rPr>
          <w:rFonts w:ascii="Arial" w:hAnsi="Arial" w:cs="Arial"/>
        </w:rPr>
        <w:t>6;</w:t>
      </w:r>
    </w:p>
    <w:p w14:paraId="60481071" w14:textId="6FD8D7DF" w:rsidR="006826FC" w:rsidRPr="00653F43" w:rsidRDefault="00653F43" w:rsidP="00653F43">
      <w:pPr>
        <w:pStyle w:val="Golobesedilo"/>
        <w:numPr>
          <w:ilvl w:val="0"/>
          <w:numId w:val="5"/>
        </w:numPr>
        <w:suppressAutoHyphens/>
        <w:spacing w:before="60" w:after="60" w:line="276" w:lineRule="auto"/>
        <w:ind w:left="284" w:hanging="284"/>
        <w:jc w:val="both"/>
        <w:rPr>
          <w:rFonts w:ascii="Arial" w:hAnsi="Arial" w:cs="Arial"/>
        </w:rPr>
      </w:pPr>
      <w:r w:rsidRPr="00653F43">
        <w:rPr>
          <w:rFonts w:ascii="Arial" w:hAnsi="Arial" w:cs="Arial"/>
        </w:rPr>
        <w:t>izvajalec med drugim registriran in ima vsa potrebna dovoljenja za opravljanje dela, ki je predmet pogodbe, obenem ima glede opravljanja te dejavnosti izkušnje, specialno strokovno znanje, reference in ustrezno delovno opremo</w:t>
      </w:r>
      <w:r w:rsidR="006826FC" w:rsidRPr="00653F43">
        <w:rPr>
          <w:rFonts w:ascii="Arial" w:eastAsia="Calibri" w:hAnsi="Arial" w:cs="Arial"/>
          <w:lang w:eastAsia="en-US"/>
        </w:rPr>
        <w:t>.</w:t>
      </w:r>
    </w:p>
    <w:p w14:paraId="0A355C52" w14:textId="77777777" w:rsidR="006826FC" w:rsidRDefault="006826FC" w:rsidP="002D4972">
      <w:pPr>
        <w:spacing w:before="240" w:line="276" w:lineRule="auto"/>
        <w:jc w:val="both"/>
        <w:rPr>
          <w:rFonts w:ascii="Arial" w:hAnsi="Arial" w:cs="Arial"/>
          <w:b/>
          <w:color w:val="000000"/>
          <w:sz w:val="20"/>
          <w:szCs w:val="20"/>
        </w:rPr>
      </w:pPr>
    </w:p>
    <w:p w14:paraId="1DAB2B67" w14:textId="77777777" w:rsidR="00653F43" w:rsidRDefault="00653F43">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7EFDC121" w14:textId="77777777" w:rsidR="00653F43" w:rsidRDefault="00653F43" w:rsidP="00653F43">
      <w:pPr>
        <w:spacing w:before="240" w:line="276" w:lineRule="auto"/>
        <w:jc w:val="both"/>
        <w:rPr>
          <w:rFonts w:ascii="Arial" w:hAnsi="Arial" w:cs="Arial"/>
          <w:b/>
          <w:color w:val="000000"/>
          <w:sz w:val="20"/>
          <w:szCs w:val="20"/>
        </w:rPr>
      </w:pPr>
    </w:p>
    <w:p w14:paraId="4D0F76B3" w14:textId="2386A1E6" w:rsidR="00AF18DB" w:rsidRPr="00FA5315" w:rsidRDefault="00AF18DB" w:rsidP="00653F43">
      <w:pPr>
        <w:spacing w:line="276" w:lineRule="auto"/>
        <w:jc w:val="both"/>
        <w:rPr>
          <w:rFonts w:ascii="Arial" w:hAnsi="Arial" w:cs="Arial"/>
          <w:b/>
          <w:color w:val="000000"/>
          <w:sz w:val="20"/>
          <w:szCs w:val="20"/>
        </w:rPr>
      </w:pPr>
      <w:r w:rsidRPr="00FA5315">
        <w:rPr>
          <w:rFonts w:ascii="Arial" w:hAnsi="Arial" w:cs="Arial"/>
          <w:b/>
          <w:color w:val="000000"/>
          <w:sz w:val="20"/>
          <w:szCs w:val="20"/>
        </w:rPr>
        <w:t xml:space="preserve">PREDMET </w:t>
      </w:r>
      <w:r w:rsidR="00934A4F">
        <w:rPr>
          <w:rFonts w:ascii="Arial" w:hAnsi="Arial" w:cs="Arial"/>
          <w:b/>
          <w:color w:val="000000"/>
          <w:sz w:val="20"/>
          <w:szCs w:val="20"/>
        </w:rPr>
        <w:t>POGODBE</w:t>
      </w:r>
    </w:p>
    <w:p w14:paraId="6549A28B" w14:textId="1DF73ED6" w:rsidR="00AF18DB" w:rsidRPr="00555959" w:rsidRDefault="00AF18DB"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8C682D3" w14:textId="77777777" w:rsidR="00653F43" w:rsidRDefault="00653F43" w:rsidP="00653F43">
      <w:pPr>
        <w:suppressAutoHyphens/>
        <w:spacing w:line="264" w:lineRule="auto"/>
        <w:jc w:val="both"/>
        <w:rPr>
          <w:rFonts w:ascii="Arial" w:hAnsi="Arial" w:cs="Arial"/>
          <w:sz w:val="20"/>
          <w:szCs w:val="20"/>
          <w:lang w:eastAsia="ar-SA"/>
        </w:rPr>
      </w:pPr>
      <w:r w:rsidRPr="000B7EB0">
        <w:rPr>
          <w:rFonts w:ascii="Arial" w:hAnsi="Arial" w:cs="Arial"/>
          <w:sz w:val="20"/>
          <w:szCs w:val="20"/>
          <w:lang w:eastAsia="ar-SA"/>
        </w:rPr>
        <w:t xml:space="preserve">Predmet pogodbe med naročnikom in </w:t>
      </w:r>
      <w:r>
        <w:rPr>
          <w:rFonts w:ascii="Arial" w:hAnsi="Arial" w:cs="Arial"/>
          <w:sz w:val="20"/>
          <w:szCs w:val="20"/>
          <w:lang w:eastAsia="ar-SA"/>
        </w:rPr>
        <w:t>izvajalcem</w:t>
      </w:r>
      <w:r w:rsidRPr="000B7EB0">
        <w:rPr>
          <w:rFonts w:ascii="Arial" w:hAnsi="Arial" w:cs="Arial"/>
          <w:sz w:val="20"/>
          <w:szCs w:val="20"/>
          <w:lang w:eastAsia="ar-SA"/>
        </w:rPr>
        <w:t xml:space="preserve"> je opravljanje strokovnih nalog s področja varnosti in zdravja pri delu in nalog požarne varnosti v skladu z Zakonom o varnosti in zdravju pri delu ( Ur. list RS, št 43/2011 ), Zakonom o varstvu pred požarom ( Ur. list RS, št. </w:t>
      </w:r>
      <w:r>
        <w:rPr>
          <w:rFonts w:ascii="Arial" w:hAnsi="Arial" w:cs="Arial"/>
          <w:color w:val="000000"/>
          <w:sz w:val="20"/>
          <w:szCs w:val="20"/>
          <w:shd w:val="clear" w:color="auto" w:fill="FFFFFF"/>
        </w:rPr>
        <w:t>3/07</w:t>
      </w:r>
      <w:r w:rsidRPr="000B7EB0">
        <w:rPr>
          <w:rFonts w:ascii="Arial" w:hAnsi="Arial" w:cs="Arial"/>
          <w:sz w:val="20"/>
          <w:szCs w:val="20"/>
          <w:lang w:eastAsia="ar-SA"/>
        </w:rPr>
        <w:t xml:space="preserve"> in spr.) in drugimi predpisi, ki urejajo področje varnosti in zdravja pri delu  ter varstva pred požarom.</w:t>
      </w:r>
    </w:p>
    <w:p w14:paraId="42957E31" w14:textId="77777777" w:rsidR="00653F43" w:rsidRPr="000B7EB0" w:rsidRDefault="00653F43" w:rsidP="00653F43">
      <w:pPr>
        <w:suppressAutoHyphens/>
        <w:spacing w:before="60" w:line="264" w:lineRule="auto"/>
        <w:jc w:val="both"/>
        <w:rPr>
          <w:rFonts w:ascii="Arial" w:hAnsi="Arial" w:cs="Arial"/>
          <w:sz w:val="20"/>
          <w:szCs w:val="20"/>
          <w:lang w:eastAsia="ar-SA"/>
        </w:rPr>
      </w:pPr>
      <w:r w:rsidRPr="000B7EB0">
        <w:rPr>
          <w:rFonts w:ascii="Arial" w:hAnsi="Arial" w:cs="Arial"/>
          <w:sz w:val="20"/>
          <w:szCs w:val="20"/>
          <w:lang w:eastAsia="ar-SA"/>
        </w:rPr>
        <w:t xml:space="preserve">Strokovni sodelavec za varnost in zdravje pri delu – </w:t>
      </w:r>
      <w:r>
        <w:rPr>
          <w:rFonts w:ascii="Arial" w:hAnsi="Arial" w:cs="Arial"/>
          <w:sz w:val="20"/>
          <w:szCs w:val="20"/>
          <w:lang w:eastAsia="ar-SA"/>
        </w:rPr>
        <w:t xml:space="preserve">izvajalec, </w:t>
      </w:r>
      <w:r w:rsidRPr="000B7EB0">
        <w:rPr>
          <w:rFonts w:ascii="Arial" w:hAnsi="Arial" w:cs="Arial"/>
          <w:sz w:val="20"/>
          <w:szCs w:val="20"/>
          <w:lang w:eastAsia="ar-SA"/>
        </w:rPr>
        <w:t xml:space="preserve">opravlja zlasti naslednje naloge: </w:t>
      </w:r>
    </w:p>
    <w:p w14:paraId="7C16F7B6"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svetuje naročniku pri načrtovanju, izbiri, nakupu in vzdrževanju sredstev za delo,</w:t>
      </w:r>
    </w:p>
    <w:p w14:paraId="182A0020"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svetuje naročniku glede opreme delovnih mest in delovnega okolja,</w:t>
      </w:r>
    </w:p>
    <w:p w14:paraId="1E537A9C"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usklajuje ukrepe za preprečevanje psihosocialnih tveganj,</w:t>
      </w:r>
    </w:p>
    <w:p w14:paraId="039361E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izdeluje strokovne podlage za izjavo o varnosti ter v sodelovanju z naročnikom izdela in redno dopolnjuje izjavo o varnosti z oceno tveganja za posamezna tipična delovna mesta v podjetju ter opravlja oglede delovnih mest (ročno premeščanje bremen) z izdelavo ocene za tipična dela,</w:t>
      </w:r>
    </w:p>
    <w:p w14:paraId="481EB8D9"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organizira obdobne preiskave škodljivosti v delovnem okolju</w:t>
      </w:r>
    </w:p>
    <w:p w14:paraId="5DA63AF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organizira periodične preiskave kemijskih, fizikalnih in bioloških škodljivosti v delovnem okolju,</w:t>
      </w:r>
    </w:p>
    <w:p w14:paraId="4D300EC9"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opravlja obdobne preglede in preizkuse delovne opreme,</w:t>
      </w:r>
    </w:p>
    <w:p w14:paraId="47B409B0"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opravlja notranji nadzor nad izvajanjem ukrepov za varno delo in uporabo osebne varovalne opreme,</w:t>
      </w:r>
    </w:p>
    <w:p w14:paraId="60E48884"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pregleduje in preizkuša osebno varovalno opremo,</w:t>
      </w:r>
    </w:p>
    <w:p w14:paraId="3A561927"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izdeluje navodila za varno delo,</w:t>
      </w:r>
    </w:p>
    <w:p w14:paraId="140FC7E9"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izdeluje požarne rede, izvlečke iz požarnega red </w:t>
      </w:r>
    </w:p>
    <w:p w14:paraId="3C74E7D9"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izdeluje požarne načrte in načrte evakuacije,</w:t>
      </w:r>
    </w:p>
    <w:p w14:paraId="6BEF3E2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ocenjuje požarno ogroženost,</w:t>
      </w:r>
    </w:p>
    <w:p w14:paraId="542F7112"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spremlja stanja v zvezi z nezgodami pri delu in poklicnimi boleznimi ter boleznimi v zvezi z delom, odkriva vzroke zanje in pripravlja poročila za naročnika s predlogi ukrepov (opravljanje raziskav poškodb pri delu, ogledi in ostala dela v zvezi z inšpekcijskimi nadzori),</w:t>
      </w:r>
    </w:p>
    <w:p w14:paraId="3B11ADC2"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opravlja kontrole na deloviščih podjetja in delovnih mestih,</w:t>
      </w:r>
    </w:p>
    <w:p w14:paraId="3043CCBC"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sodeluje z zunanjimi izvajalci ter pooblaščenimi inštitucijami,</w:t>
      </w:r>
    </w:p>
    <w:p w14:paraId="3412194C"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pripravlja in izvaja usposabljanje delavcev za varno delo ( priprava in izvedba predhodnega in obdobnega teoretičnega in praktičnega usposabljanja zaposlenih in izvajanje preizkusov usposobljenosti zaposlenih za varno delo, izdaja zapisnikov in potrdil o usposobljenosti ), </w:t>
      </w:r>
    </w:p>
    <w:p w14:paraId="356139A6"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pripravlja in izvaja predhodno in obdobno teoretično in praktično usposabljanje zaposlenih in izvajanje preizkusov usposobljenosti zaposlenih s področja varstva pred požarom ter izdaja zapisnikov in potrdil o usposobljenosti,</w:t>
      </w:r>
    </w:p>
    <w:p w14:paraId="6DED6241" w14:textId="7D28B94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organizira usposabljanja odgovornih oseb za gašenje začetnih požarov in izvajanje vaje evakuacije enkrat letno,</w:t>
      </w:r>
    </w:p>
    <w:p w14:paraId="46DF465B"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skrbi za pravočasno naročilo meritev električnih instalacij in strelovodov ter požarne zaščite s strani naročnika, </w:t>
      </w:r>
    </w:p>
    <w:p w14:paraId="7E9AFCE0"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izvaja nadzor nad izvajanjem predpisanih  ukrepov varstva pred požarom,</w:t>
      </w:r>
    </w:p>
    <w:p w14:paraId="1AE42C3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skrbi za pravočasno naročilo pregledov gasilnih aparatov in hidrantov,</w:t>
      </w:r>
    </w:p>
    <w:p w14:paraId="3E800F5F"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color w:val="FF0000"/>
          <w:sz w:val="20"/>
          <w:szCs w:val="20"/>
          <w:lang w:eastAsia="ar-SA"/>
        </w:rPr>
      </w:pPr>
      <w:r w:rsidRPr="00364A2C">
        <w:rPr>
          <w:rFonts w:ascii="Arial" w:hAnsi="Arial" w:cs="Arial"/>
          <w:sz w:val="20"/>
          <w:szCs w:val="20"/>
          <w:lang w:eastAsia="ar-SA"/>
        </w:rPr>
        <w:t>skrbi za pravočasno naročilo pregledov vgrajenih sistemov aktivne požarne zaščite,</w:t>
      </w:r>
    </w:p>
    <w:p w14:paraId="51DA727F"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kontrolira vinjenost in ugotavlja stanja, ki jih povzročijo  druge psihoaktivne snovi, na delovnem mestu, </w:t>
      </w:r>
    </w:p>
    <w:p w14:paraId="44675AD0"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sodeluje z izvajalcem medicina dela,</w:t>
      </w:r>
    </w:p>
    <w:p w14:paraId="4C13ADE3"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sodeluje pri inšpekcijskih nadzorih in odpravah napak,</w:t>
      </w:r>
    </w:p>
    <w:p w14:paraId="2A02AC84"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vodi vse zakonsko predpisane evidence iz varnosti in zdravja pri delu ter požarne varnosti, </w:t>
      </w:r>
    </w:p>
    <w:p w14:paraId="43A10FA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vodi seznam in naročnika pravočasno obvešča o delavcih, ki morajo opraviti zdravniški pregled, cepljenje, obdobni preizkus teoretične in praktične usposobljenosti za varno delo, usposabljanje glede prve pomoči na delovnem mestu, varstvo pred požarom in ostale aktivnosti, ki jih je naročnik v okviru varnosti in zdravja pri delu ter požarne varnosti dolžan zagotoviti delavcem,</w:t>
      </w:r>
    </w:p>
    <w:p w14:paraId="14E17EDD"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v imenu naročnika sodeluje z organi nadzora v postopkih s področja požarnega varstva ( inšpekcija ) in ostalimi službami v zvezi s požarno varnostjo,</w:t>
      </w:r>
    </w:p>
    <w:p w14:paraId="29CCA2ED" w14:textId="3CC235BD"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Pr>
          <w:rFonts w:ascii="Arial" w:hAnsi="Arial" w:cs="Arial"/>
          <w:sz w:val="20"/>
          <w:szCs w:val="20"/>
          <w:lang w:eastAsia="ar-SA"/>
        </w:rPr>
        <w:lastRenderedPageBreak/>
        <w:t xml:space="preserve">nudi </w:t>
      </w:r>
      <w:r w:rsidRPr="00364A2C">
        <w:rPr>
          <w:rFonts w:ascii="Arial" w:hAnsi="Arial" w:cs="Arial"/>
          <w:sz w:val="20"/>
          <w:szCs w:val="20"/>
          <w:lang w:eastAsia="ar-SA"/>
        </w:rPr>
        <w:t>strokovn</w:t>
      </w:r>
      <w:r>
        <w:rPr>
          <w:rFonts w:ascii="Arial" w:hAnsi="Arial" w:cs="Arial"/>
          <w:sz w:val="20"/>
          <w:szCs w:val="20"/>
          <w:lang w:eastAsia="ar-SA"/>
        </w:rPr>
        <w:t>o</w:t>
      </w:r>
      <w:r w:rsidRPr="00364A2C">
        <w:rPr>
          <w:rFonts w:ascii="Arial" w:hAnsi="Arial" w:cs="Arial"/>
          <w:sz w:val="20"/>
          <w:szCs w:val="20"/>
          <w:lang w:eastAsia="ar-SA"/>
        </w:rPr>
        <w:t xml:space="preserve"> pomoč in sodelovanje ob izrednih dogodkih ( požari, ekološke nesreče, delovne nesreče idr.),</w:t>
      </w:r>
    </w:p>
    <w:p w14:paraId="2A93323E"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sodeluje pri projektu promocije zdravja na delovnem mestu,</w:t>
      </w:r>
    </w:p>
    <w:p w14:paraId="6BFB4DB0" w14:textId="5436ED40"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nudi </w:t>
      </w:r>
      <w:r w:rsidRPr="00364A2C">
        <w:rPr>
          <w:rFonts w:ascii="Arial" w:hAnsi="Arial" w:cs="Arial"/>
          <w:sz w:val="20"/>
          <w:szCs w:val="20"/>
          <w:lang w:eastAsia="ar-SA"/>
        </w:rPr>
        <w:t>strokovn</w:t>
      </w:r>
      <w:r>
        <w:rPr>
          <w:rFonts w:ascii="Arial" w:hAnsi="Arial" w:cs="Arial"/>
          <w:sz w:val="20"/>
          <w:szCs w:val="20"/>
          <w:lang w:eastAsia="ar-SA"/>
        </w:rPr>
        <w:t>o</w:t>
      </w:r>
      <w:r w:rsidRPr="00364A2C">
        <w:rPr>
          <w:rFonts w:ascii="Arial" w:hAnsi="Arial" w:cs="Arial"/>
          <w:sz w:val="20"/>
          <w:szCs w:val="20"/>
          <w:lang w:eastAsia="ar-SA"/>
        </w:rPr>
        <w:t xml:space="preserve"> pomoč in svetovanje pri pripravi ukrepov za zagotovitev prve pomoči zaposlenim in glede zdravstvenih  ukrepov v zvezi z varnostjo in zdravjem pri delu ter sodelovanje z izvajalcem medicine dela,</w:t>
      </w:r>
    </w:p>
    <w:p w14:paraId="22E0389F"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pripravlja dokumentacijo za invalidske komisije in svetuje naročniku v postopkih pred invalidsko komisijo,</w:t>
      </w:r>
    </w:p>
    <w:p w14:paraId="0EE903F5"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opravi pregled obstoječe dokumentacije s področja varnosti in zdravja pri delu ter požarnega varstva in po potrebi dopolni oziroma izdela novo dokumentacijo,</w:t>
      </w:r>
    </w:p>
    <w:p w14:paraId="1C497977"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strokovno izobražuje in svetuje zaposlenim pri izvajanju zahtev s področja varnosti in zdravja pri delu ter varstva pred požarom,</w:t>
      </w:r>
    </w:p>
    <w:p w14:paraId="49C58B31"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pripravlja pisne sporazume na skupnih deloviščih,</w:t>
      </w:r>
    </w:p>
    <w:p w14:paraId="3A79C326"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letno izdeluje poročila o stanju na področju varnosti in zdravja pri delu in požarne varnosti pri naročniku,</w:t>
      </w:r>
    </w:p>
    <w:p w14:paraId="6C40554E" w14:textId="77777777" w:rsidR="00653F43" w:rsidRPr="00364A2C" w:rsidRDefault="00653F43" w:rsidP="00653F43">
      <w:pPr>
        <w:numPr>
          <w:ilvl w:val="0"/>
          <w:numId w:val="20"/>
        </w:numPr>
        <w:tabs>
          <w:tab w:val="clear" w:pos="720"/>
        </w:tabs>
        <w:suppressAutoHyphens/>
        <w:spacing w:before="20" w:after="20" w:line="264" w:lineRule="auto"/>
        <w:ind w:left="284" w:hanging="284"/>
        <w:jc w:val="both"/>
        <w:rPr>
          <w:rFonts w:ascii="Arial" w:hAnsi="Arial" w:cs="Arial"/>
          <w:sz w:val="20"/>
          <w:szCs w:val="20"/>
          <w:lang w:eastAsia="ar-SA"/>
        </w:rPr>
      </w:pPr>
      <w:r w:rsidRPr="00364A2C">
        <w:rPr>
          <w:rFonts w:ascii="Arial" w:hAnsi="Arial" w:cs="Arial"/>
          <w:sz w:val="20"/>
          <w:szCs w:val="20"/>
          <w:lang w:eastAsia="ar-SA"/>
        </w:rPr>
        <w:t xml:space="preserve">opozarja naročnika in skrbi za to, da naročnik izpolnjuje zahteve, ki jih zakonodaja s področja varnosti in zdravja pri delu ter s področja varstva pred požarom in na tej podlagi sprejeti predpisi nalagajo naročniku. Pripravlja in sodeluje pri izdelavi vse dokumentacije, ki vsebinsko sodi v področje varnosti in zdravja pri delu ter požarne varnosti, </w:t>
      </w:r>
    </w:p>
    <w:p w14:paraId="7B157CA1" w14:textId="77777777" w:rsidR="00653F43" w:rsidRPr="00653F43" w:rsidRDefault="00653F43" w:rsidP="00653F43">
      <w:pPr>
        <w:suppressAutoHyphens/>
        <w:spacing w:before="60" w:line="264" w:lineRule="auto"/>
        <w:jc w:val="both"/>
        <w:rPr>
          <w:rFonts w:ascii="Arial" w:hAnsi="Arial" w:cs="Arial"/>
          <w:bCs/>
          <w:sz w:val="20"/>
          <w:szCs w:val="20"/>
          <w:lang w:eastAsia="ar-SA"/>
        </w:rPr>
      </w:pPr>
      <w:bookmarkStart w:id="0" w:name="_Hlk50028355"/>
      <w:r w:rsidRPr="00653F43">
        <w:rPr>
          <w:rFonts w:ascii="Arial" w:hAnsi="Arial" w:cs="Arial"/>
          <w:sz w:val="20"/>
          <w:szCs w:val="20"/>
          <w:lang w:eastAsia="ar-SA"/>
        </w:rPr>
        <w:t xml:space="preserve">kot tudi ostale storitve, ki niso navedene v zgornjih alinejah, so pa v smislu izvedenega postopka naročila male vrednosti vezane na </w:t>
      </w:r>
      <w:r w:rsidRPr="00653F43">
        <w:rPr>
          <w:rFonts w:ascii="Arial" w:hAnsi="Arial" w:cs="Arial"/>
          <w:bCs/>
          <w:sz w:val="20"/>
          <w:szCs w:val="20"/>
          <w:lang w:eastAsia="ar-SA"/>
        </w:rPr>
        <w:t>opravljanje strokovnih nalog varnosti in zdravja pri delu in nalog požarne varnosti</w:t>
      </w:r>
      <w:bookmarkEnd w:id="0"/>
      <w:r w:rsidRPr="00653F43">
        <w:rPr>
          <w:rFonts w:ascii="Arial" w:hAnsi="Arial" w:cs="Arial"/>
          <w:bCs/>
          <w:sz w:val="20"/>
          <w:szCs w:val="20"/>
          <w:lang w:eastAsia="ar-SA"/>
        </w:rPr>
        <w:t>.</w:t>
      </w:r>
    </w:p>
    <w:p w14:paraId="025B30E4" w14:textId="4FD78C6F" w:rsidR="00653F43" w:rsidRPr="00364A2C" w:rsidRDefault="00653F43" w:rsidP="00653F43">
      <w:pPr>
        <w:suppressAutoHyphens/>
        <w:spacing w:before="120" w:after="120" w:line="264" w:lineRule="auto"/>
        <w:jc w:val="both"/>
        <w:rPr>
          <w:rFonts w:ascii="Arial" w:hAnsi="Arial" w:cs="Arial"/>
          <w:bCs/>
          <w:color w:val="000000"/>
          <w:sz w:val="20"/>
          <w:szCs w:val="20"/>
          <w:lang w:eastAsia="ar-SA"/>
        </w:rPr>
      </w:pPr>
      <w:r w:rsidRPr="00364A2C">
        <w:rPr>
          <w:rFonts w:ascii="Arial" w:hAnsi="Arial" w:cs="Arial"/>
          <w:bCs/>
          <w:color w:val="000000"/>
          <w:sz w:val="20"/>
          <w:szCs w:val="20"/>
          <w:lang w:eastAsia="ar-SA"/>
        </w:rPr>
        <w:t xml:space="preserve">Navedene storitve so del mesečnega pavšala, razen alinej št. 4, 7, 9, 11, 12, 13 za katere veljajo cene iz </w:t>
      </w:r>
      <w:r w:rsidR="008E77FA" w:rsidRPr="00555959">
        <w:rPr>
          <w:rFonts w:ascii="Arial" w:hAnsi="Arial" w:cs="Arial"/>
          <w:bCs/>
          <w:sz w:val="20"/>
          <w:szCs w:val="20"/>
          <w:lang w:eastAsia="ar-SA"/>
        </w:rPr>
        <w:t>ponudbenega predračuna</w:t>
      </w:r>
      <w:r w:rsidRPr="00555959">
        <w:rPr>
          <w:rFonts w:ascii="Arial" w:hAnsi="Arial" w:cs="Arial"/>
          <w:bCs/>
          <w:sz w:val="20"/>
          <w:szCs w:val="20"/>
          <w:lang w:eastAsia="ar-SA"/>
        </w:rPr>
        <w:t xml:space="preserve">, ki je sestavni </w:t>
      </w:r>
      <w:r w:rsidRPr="00364A2C">
        <w:rPr>
          <w:rFonts w:ascii="Arial" w:hAnsi="Arial" w:cs="Arial"/>
          <w:bCs/>
          <w:color w:val="000000"/>
          <w:sz w:val="20"/>
          <w:szCs w:val="20"/>
          <w:lang w:eastAsia="ar-SA"/>
        </w:rPr>
        <w:t>del pogodbe.</w:t>
      </w:r>
    </w:p>
    <w:p w14:paraId="7F6F4CCD" w14:textId="77777777" w:rsidR="00653F43" w:rsidRPr="000B7EB0" w:rsidRDefault="00653F43" w:rsidP="00653F43">
      <w:pPr>
        <w:suppressAutoHyphens/>
        <w:spacing w:before="120" w:after="120" w:line="264" w:lineRule="auto"/>
        <w:jc w:val="both"/>
        <w:rPr>
          <w:rFonts w:ascii="Arial" w:hAnsi="Arial" w:cs="Arial"/>
          <w:sz w:val="20"/>
          <w:szCs w:val="20"/>
          <w:lang w:eastAsia="ar-SA"/>
        </w:rPr>
      </w:pPr>
      <w:r w:rsidRPr="00364A2C">
        <w:rPr>
          <w:rFonts w:ascii="Arial" w:hAnsi="Arial" w:cs="Arial"/>
          <w:bCs/>
          <w:color w:val="000000"/>
          <w:sz w:val="20"/>
          <w:szCs w:val="20"/>
          <w:lang w:eastAsia="ar-SA"/>
        </w:rPr>
        <w:t>Izvajalec se izrecno zavezuje, da bo naročniku nudil celovito strokovno svetovanje na celotnem področju varnosti in zdravja pri delu ter požarnega varstva in naročnika pravočasno pisno opozarjal na vse nevarnosti oziroma pomanjkljivosti ter predlagal ustrezne uk</w:t>
      </w:r>
      <w:r w:rsidRPr="000B7EB0">
        <w:rPr>
          <w:rFonts w:ascii="Arial" w:hAnsi="Arial" w:cs="Arial"/>
          <w:bCs/>
          <w:color w:val="000000"/>
          <w:sz w:val="20"/>
          <w:szCs w:val="20"/>
          <w:lang w:eastAsia="ar-SA"/>
        </w:rPr>
        <w:t xml:space="preserve">repe za izboljšanje stanja. </w:t>
      </w:r>
      <w:r>
        <w:rPr>
          <w:rFonts w:ascii="Arial" w:hAnsi="Arial" w:cs="Arial"/>
          <w:bCs/>
          <w:color w:val="000000"/>
          <w:sz w:val="20"/>
          <w:szCs w:val="20"/>
          <w:lang w:eastAsia="ar-SA"/>
        </w:rPr>
        <w:t>Izvajalec</w:t>
      </w:r>
      <w:r w:rsidRPr="000B7EB0">
        <w:rPr>
          <w:rFonts w:ascii="Arial" w:hAnsi="Arial" w:cs="Arial"/>
          <w:bCs/>
          <w:color w:val="000000"/>
          <w:sz w:val="20"/>
          <w:szCs w:val="20"/>
          <w:lang w:eastAsia="ar-SA"/>
        </w:rPr>
        <w:t xml:space="preserve"> se zavezuje naročnika sproti obveščati o vseh novostih na področju var</w:t>
      </w:r>
      <w:r>
        <w:rPr>
          <w:rFonts w:ascii="Arial" w:hAnsi="Arial" w:cs="Arial"/>
          <w:bCs/>
          <w:color w:val="000000"/>
          <w:sz w:val="20"/>
          <w:szCs w:val="20"/>
          <w:lang w:eastAsia="ar-SA"/>
        </w:rPr>
        <w:t>nosti</w:t>
      </w:r>
      <w:r w:rsidRPr="000B7EB0">
        <w:rPr>
          <w:rFonts w:ascii="Arial" w:hAnsi="Arial" w:cs="Arial"/>
          <w:bCs/>
          <w:color w:val="000000"/>
          <w:sz w:val="20"/>
          <w:szCs w:val="20"/>
          <w:lang w:eastAsia="ar-SA"/>
        </w:rPr>
        <w:t xml:space="preserve"> in zdravja pri delu ter požarne varnosti, ki jih je naročnik, kot delodajalec, dolžan spoštovati in izvajati.</w:t>
      </w:r>
    </w:p>
    <w:p w14:paraId="6BE25A98" w14:textId="77777777" w:rsidR="00653F43" w:rsidRDefault="00653F43" w:rsidP="00653F43">
      <w:pPr>
        <w:suppressAutoHyphens/>
        <w:spacing w:line="264" w:lineRule="auto"/>
        <w:jc w:val="both"/>
        <w:rPr>
          <w:rFonts w:ascii="Arial" w:hAnsi="Arial" w:cs="Arial"/>
          <w:sz w:val="20"/>
          <w:szCs w:val="20"/>
          <w:lang w:eastAsia="ar-SA"/>
        </w:rPr>
      </w:pPr>
    </w:p>
    <w:p w14:paraId="438B22F7" w14:textId="370BC8EB" w:rsidR="00771ADC" w:rsidRPr="00FA5315" w:rsidRDefault="006826FC" w:rsidP="006826FC">
      <w:pPr>
        <w:spacing w:line="276" w:lineRule="auto"/>
        <w:rPr>
          <w:rFonts w:ascii="Arial" w:hAnsi="Arial" w:cs="Arial"/>
          <w:b/>
          <w:sz w:val="20"/>
          <w:szCs w:val="20"/>
        </w:rPr>
      </w:pPr>
      <w:r>
        <w:rPr>
          <w:rFonts w:ascii="Arial" w:hAnsi="Arial" w:cs="Arial"/>
          <w:b/>
          <w:sz w:val="20"/>
          <w:szCs w:val="20"/>
        </w:rPr>
        <w:t xml:space="preserve">OCENJENA </w:t>
      </w:r>
      <w:r w:rsidR="00771ADC" w:rsidRPr="00FA5315">
        <w:rPr>
          <w:rFonts w:ascii="Arial" w:hAnsi="Arial" w:cs="Arial"/>
          <w:b/>
          <w:sz w:val="20"/>
          <w:szCs w:val="20"/>
        </w:rPr>
        <w:t xml:space="preserve">VREDNOST </w:t>
      </w:r>
      <w:r>
        <w:rPr>
          <w:rFonts w:ascii="Arial" w:hAnsi="Arial" w:cs="Arial"/>
          <w:b/>
          <w:sz w:val="20"/>
          <w:szCs w:val="20"/>
        </w:rPr>
        <w:t>POGODBE</w:t>
      </w:r>
      <w:r w:rsidR="00771ADC" w:rsidRPr="00FA5315">
        <w:rPr>
          <w:rFonts w:ascii="Arial" w:hAnsi="Arial" w:cs="Arial"/>
          <w:b/>
          <w:sz w:val="20"/>
          <w:szCs w:val="20"/>
        </w:rPr>
        <w:t xml:space="preserve"> </w:t>
      </w:r>
    </w:p>
    <w:p w14:paraId="4BC928BC" w14:textId="0FDE7017" w:rsidR="00771ADC" w:rsidRPr="00555959" w:rsidRDefault="00771ADC"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7F2C8750" w14:textId="3932A67A" w:rsidR="00771ADC" w:rsidRPr="00FA5315" w:rsidRDefault="006826FC" w:rsidP="00FA5315">
      <w:pPr>
        <w:pStyle w:val="Golobesedilo"/>
        <w:spacing w:before="60" w:after="60" w:line="276" w:lineRule="auto"/>
        <w:jc w:val="both"/>
        <w:rPr>
          <w:rFonts w:ascii="Arial" w:hAnsi="Arial" w:cs="Arial"/>
          <w:color w:val="000000"/>
        </w:rPr>
      </w:pPr>
      <w:r>
        <w:rPr>
          <w:rFonts w:ascii="Arial" w:hAnsi="Arial" w:cs="Arial"/>
        </w:rPr>
        <w:t xml:space="preserve">Okvirna, neobvezujoča vrednost </w:t>
      </w:r>
      <w:r w:rsidR="00771ADC" w:rsidRPr="00FA5315">
        <w:rPr>
          <w:rFonts w:ascii="Arial" w:hAnsi="Arial" w:cs="Arial"/>
        </w:rPr>
        <w:t xml:space="preserve">pogodbenih del znaša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b/>
        </w:rPr>
        <w:t xml:space="preserve"> €</w:t>
      </w:r>
      <w:r w:rsidR="00771ADC" w:rsidRPr="00FA5315">
        <w:rPr>
          <w:rFonts w:ascii="Arial" w:hAnsi="Arial" w:cs="Arial"/>
        </w:rPr>
        <w:t xml:space="preserve"> (</w:t>
      </w:r>
      <w:r w:rsidR="007C3DA6" w:rsidRPr="00FA5315">
        <w:rPr>
          <w:rFonts w:ascii="Arial" w:hAnsi="Arial" w:cs="Arial"/>
        </w:rPr>
        <w:t xml:space="preserve"> </w:t>
      </w:r>
      <w:r w:rsidR="00771ADC" w:rsidRPr="00FA5315">
        <w:rPr>
          <w:rFonts w:ascii="Arial" w:hAnsi="Arial" w:cs="Arial"/>
        </w:rPr>
        <w:t xml:space="preserve">z besedo: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rPr>
        <w:t xml:space="preserve"> evrov in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rPr>
        <w:t>/100</w:t>
      </w:r>
      <w:r w:rsidR="007C3DA6" w:rsidRPr="00FA5315">
        <w:rPr>
          <w:rFonts w:ascii="Arial" w:hAnsi="Arial" w:cs="Arial"/>
        </w:rPr>
        <w:t xml:space="preserve"> </w:t>
      </w:r>
      <w:r w:rsidR="00771ADC" w:rsidRPr="00FA5315">
        <w:rPr>
          <w:rFonts w:ascii="Arial" w:hAnsi="Arial" w:cs="Arial"/>
        </w:rPr>
        <w:t>) brez DDV</w:t>
      </w:r>
      <w:r>
        <w:rPr>
          <w:rFonts w:ascii="Arial" w:hAnsi="Arial" w:cs="Arial"/>
        </w:rPr>
        <w:t xml:space="preserve">, oziroma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 z vključenim DDV.</w:t>
      </w:r>
    </w:p>
    <w:p w14:paraId="1362E45B" w14:textId="1217AB63" w:rsidR="00653F43" w:rsidRPr="00555959" w:rsidRDefault="00653F43" w:rsidP="00653F43">
      <w:pPr>
        <w:suppressAutoHyphens/>
        <w:spacing w:line="264" w:lineRule="auto"/>
        <w:jc w:val="both"/>
        <w:rPr>
          <w:rFonts w:ascii="Arial" w:hAnsi="Arial" w:cs="Arial"/>
          <w:sz w:val="20"/>
          <w:szCs w:val="20"/>
          <w:lang w:eastAsia="ar-SA"/>
        </w:rPr>
      </w:pPr>
      <w:r w:rsidRPr="00653F43">
        <w:rPr>
          <w:rFonts w:ascii="Arial" w:hAnsi="Arial" w:cs="Arial"/>
          <w:sz w:val="20"/>
          <w:szCs w:val="20"/>
          <w:lang w:eastAsia="ar-SA"/>
        </w:rPr>
        <w:t xml:space="preserve">Izvajalec bo opravljene storitve mesečno zaračunaval po predračunu, ki je sestavni del te </w:t>
      </w:r>
      <w:r w:rsidRPr="00555959">
        <w:rPr>
          <w:rFonts w:ascii="Arial" w:hAnsi="Arial" w:cs="Arial"/>
          <w:sz w:val="20"/>
          <w:szCs w:val="20"/>
          <w:lang w:eastAsia="ar-SA"/>
        </w:rPr>
        <w:t xml:space="preserve">pogodbe in velja </w:t>
      </w:r>
      <w:r w:rsidR="00CF274D" w:rsidRPr="00555959">
        <w:rPr>
          <w:rFonts w:ascii="Arial" w:hAnsi="Arial" w:cs="Arial"/>
          <w:sz w:val="20"/>
          <w:szCs w:val="20"/>
          <w:lang w:eastAsia="ar-SA"/>
        </w:rPr>
        <w:t>do 10.10.2029</w:t>
      </w:r>
      <w:r w:rsidRPr="00555959">
        <w:rPr>
          <w:rFonts w:ascii="Arial" w:hAnsi="Arial" w:cs="Arial"/>
          <w:sz w:val="20"/>
          <w:szCs w:val="20"/>
          <w:lang w:eastAsia="ar-SA"/>
        </w:rPr>
        <w:t>:</w:t>
      </w:r>
    </w:p>
    <w:p w14:paraId="53DF3A1E" w14:textId="3AB8A0E6" w:rsidR="00653F43" w:rsidRPr="00653F43" w:rsidRDefault="00653F43" w:rsidP="00653F43">
      <w:pPr>
        <w:numPr>
          <w:ilvl w:val="0"/>
          <w:numId w:val="21"/>
        </w:numPr>
        <w:tabs>
          <w:tab w:val="clear" w:pos="720"/>
        </w:tabs>
        <w:suppressAutoHyphens/>
        <w:spacing w:before="120"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 xml:space="preserve">mesečni pavšal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Pr>
          <w:rFonts w:ascii="Arial" w:hAnsi="Arial" w:cs="Arial"/>
        </w:rPr>
        <w:t xml:space="preserve"> </w:t>
      </w:r>
      <w:r w:rsidRPr="00653F43">
        <w:rPr>
          <w:rFonts w:ascii="Arial" w:hAnsi="Arial" w:cs="Arial"/>
          <w:sz w:val="20"/>
          <w:szCs w:val="20"/>
          <w:lang w:eastAsia="ar-SA"/>
        </w:rPr>
        <w:t xml:space="preserve">€ (z besedo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evrov in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/100) ( brez DDV )</w:t>
      </w:r>
    </w:p>
    <w:p w14:paraId="35C5808B" w14:textId="77777777" w:rsidR="00653F43" w:rsidRPr="00653F43" w:rsidRDefault="00653F43" w:rsidP="00653F43">
      <w:pPr>
        <w:suppressAutoHyphens/>
        <w:spacing w:before="120" w:line="264" w:lineRule="auto"/>
        <w:jc w:val="both"/>
        <w:rPr>
          <w:rFonts w:ascii="Arial" w:hAnsi="Arial" w:cs="Arial"/>
          <w:sz w:val="20"/>
          <w:szCs w:val="20"/>
          <w:lang w:eastAsia="ar-SA"/>
        </w:rPr>
      </w:pPr>
      <w:r w:rsidRPr="00653F43">
        <w:rPr>
          <w:rFonts w:ascii="Arial" w:hAnsi="Arial" w:cs="Arial"/>
          <w:sz w:val="20"/>
          <w:szCs w:val="20"/>
          <w:lang w:eastAsia="ar-SA"/>
        </w:rPr>
        <w:t xml:space="preserve">Pri izračunu mesečnega pavšala je izvajalec upošteval: </w:t>
      </w:r>
    </w:p>
    <w:p w14:paraId="74E120B2" w14:textId="77777777" w:rsidR="00653F43" w:rsidRPr="00653F43" w:rsidRDefault="00653F43" w:rsidP="00653F43">
      <w:pPr>
        <w:pStyle w:val="Odstavekseznama"/>
        <w:numPr>
          <w:ilvl w:val="0"/>
          <w:numId w:val="21"/>
        </w:numPr>
        <w:tabs>
          <w:tab w:val="clear" w:pos="720"/>
          <w:tab w:val="num" w:pos="284"/>
        </w:tabs>
        <w:suppressAutoHyphens/>
        <w:spacing w:line="264" w:lineRule="auto"/>
        <w:ind w:hanging="720"/>
        <w:jc w:val="both"/>
        <w:rPr>
          <w:rFonts w:ascii="Arial" w:hAnsi="Arial" w:cs="Arial"/>
          <w:sz w:val="20"/>
          <w:szCs w:val="20"/>
          <w:lang w:eastAsia="ar-SA"/>
        </w:rPr>
      </w:pPr>
      <w:r w:rsidRPr="00653F43">
        <w:rPr>
          <w:rFonts w:ascii="Arial" w:hAnsi="Arial" w:cs="Arial"/>
          <w:sz w:val="20"/>
          <w:szCs w:val="20"/>
          <w:lang w:eastAsia="ar-SA"/>
        </w:rPr>
        <w:t>povprečno število zaposlenih: 117</w:t>
      </w:r>
    </w:p>
    <w:p w14:paraId="7BB04273" w14:textId="77777777" w:rsidR="00653F43" w:rsidRPr="00653F43" w:rsidRDefault="00653F43" w:rsidP="00653F43">
      <w:pPr>
        <w:numPr>
          <w:ilvl w:val="0"/>
          <w:numId w:val="21"/>
        </w:numPr>
        <w:tabs>
          <w:tab w:val="clear" w:pos="720"/>
          <w:tab w:val="num" w:pos="284"/>
        </w:tabs>
        <w:suppressAutoHyphens/>
        <w:spacing w:line="264" w:lineRule="auto"/>
        <w:ind w:hanging="720"/>
        <w:jc w:val="both"/>
        <w:rPr>
          <w:rFonts w:ascii="Arial" w:hAnsi="Arial" w:cs="Arial"/>
          <w:sz w:val="20"/>
          <w:szCs w:val="20"/>
          <w:lang w:eastAsia="ar-SA"/>
        </w:rPr>
      </w:pPr>
      <w:r w:rsidRPr="00653F43">
        <w:rPr>
          <w:rFonts w:ascii="Arial" w:hAnsi="Arial" w:cs="Arial"/>
          <w:sz w:val="20"/>
          <w:szCs w:val="20"/>
          <w:lang w:eastAsia="ar-SA"/>
        </w:rPr>
        <w:t>pregledi in preizkusi delovne in osebne varovalne opreme:</w:t>
      </w:r>
    </w:p>
    <w:p w14:paraId="33F2244C" w14:textId="2EACA8D9" w:rsidR="00653F43" w:rsidRPr="00653F43" w:rsidRDefault="00653F43" w:rsidP="00653F43">
      <w:pPr>
        <w:numPr>
          <w:ilvl w:val="0"/>
          <w:numId w:val="22"/>
        </w:numPr>
        <w:suppressAutoHyphens/>
        <w:spacing w:line="264" w:lineRule="auto"/>
        <w:ind w:left="567" w:hanging="283"/>
        <w:jc w:val="both"/>
        <w:rPr>
          <w:rFonts w:ascii="Arial" w:hAnsi="Arial" w:cs="Arial"/>
          <w:sz w:val="20"/>
          <w:szCs w:val="20"/>
          <w:lang w:eastAsia="ar-SA"/>
        </w:rPr>
      </w:pPr>
      <w:r w:rsidRPr="00653F43">
        <w:rPr>
          <w:rFonts w:ascii="Arial" w:hAnsi="Arial" w:cs="Arial"/>
          <w:sz w:val="20"/>
          <w:szCs w:val="20"/>
          <w:lang w:eastAsia="ar-SA"/>
        </w:rPr>
        <w:t xml:space="preserve">manjša delovna oprema ( vrtalni stroj, brusilni stroj, motorna kosa):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(brez DDV),</w:t>
      </w:r>
    </w:p>
    <w:p w14:paraId="6B674E73" w14:textId="3FC7EF84" w:rsidR="00653F43" w:rsidRPr="00653F43" w:rsidRDefault="00653F43" w:rsidP="00653F43">
      <w:pPr>
        <w:numPr>
          <w:ilvl w:val="0"/>
          <w:numId w:val="22"/>
        </w:numPr>
        <w:suppressAutoHyphens/>
        <w:spacing w:line="264" w:lineRule="auto"/>
        <w:ind w:left="567" w:hanging="283"/>
        <w:jc w:val="both"/>
        <w:rPr>
          <w:rFonts w:ascii="Arial" w:hAnsi="Arial" w:cs="Arial"/>
          <w:sz w:val="20"/>
          <w:szCs w:val="20"/>
          <w:lang w:eastAsia="ar-SA"/>
        </w:rPr>
      </w:pPr>
      <w:r w:rsidRPr="00653F43">
        <w:rPr>
          <w:rFonts w:ascii="Arial" w:hAnsi="Arial" w:cs="Arial"/>
          <w:sz w:val="20"/>
          <w:szCs w:val="20"/>
          <w:lang w:eastAsia="ar-SA"/>
        </w:rPr>
        <w:t xml:space="preserve">večje delovne opreme ( valjar, smetarsko vozilo ):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w:t>
      </w:r>
    </w:p>
    <w:p w14:paraId="75397F9F" w14:textId="601F69ED" w:rsidR="00653F43" w:rsidRPr="00653F43" w:rsidRDefault="00653F43" w:rsidP="00653F43">
      <w:pPr>
        <w:numPr>
          <w:ilvl w:val="0"/>
          <w:numId w:val="22"/>
        </w:numPr>
        <w:suppressAutoHyphens/>
        <w:spacing w:line="264" w:lineRule="auto"/>
        <w:ind w:left="567" w:hanging="283"/>
        <w:jc w:val="both"/>
        <w:rPr>
          <w:rFonts w:ascii="Arial" w:hAnsi="Arial" w:cs="Arial"/>
          <w:sz w:val="20"/>
          <w:szCs w:val="20"/>
          <w:lang w:eastAsia="ar-SA"/>
        </w:rPr>
      </w:pPr>
      <w:r w:rsidRPr="00653F43">
        <w:rPr>
          <w:rFonts w:ascii="Arial" w:hAnsi="Arial" w:cs="Arial"/>
          <w:sz w:val="20"/>
          <w:szCs w:val="20"/>
          <w:lang w:eastAsia="ar-SA"/>
        </w:rPr>
        <w:t xml:space="preserve">kompaktor in nakladalec: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w:t>
      </w:r>
    </w:p>
    <w:p w14:paraId="39E1DBB1" w14:textId="77777777" w:rsidR="00653F43" w:rsidRPr="00653F43" w:rsidRDefault="00653F43" w:rsidP="00653F43">
      <w:pPr>
        <w:suppressAutoHyphens/>
        <w:spacing w:before="120" w:line="264" w:lineRule="auto"/>
        <w:jc w:val="both"/>
        <w:rPr>
          <w:rFonts w:ascii="Arial" w:hAnsi="Arial" w:cs="Arial"/>
          <w:sz w:val="20"/>
          <w:szCs w:val="20"/>
          <w:lang w:eastAsia="ar-SA"/>
        </w:rPr>
      </w:pPr>
      <w:r w:rsidRPr="00653F43">
        <w:rPr>
          <w:rFonts w:ascii="Arial" w:hAnsi="Arial" w:cs="Arial"/>
          <w:sz w:val="20"/>
          <w:szCs w:val="20"/>
          <w:lang w:eastAsia="ar-SA"/>
        </w:rPr>
        <w:t>Ostale storitve:</w:t>
      </w:r>
    </w:p>
    <w:p w14:paraId="28B5E28E" w14:textId="781F21BB"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 xml:space="preserve">izdelava strokovne podlage za izjavo o varnosti z oceno tveganja ter izdelava izjave o varnosti z oceno tveganja za tipično delovno mesto: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64C11F7A" w14:textId="45322F31"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 xml:space="preserve">dopolnitev oz. revizija izjave o varnosti z oceno tveganja za tipično delovno mesto: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5FE16682" w14:textId="49597D4F"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ogled delovnih mest (ročno premeščanje bremen) z izdelavo ocene za tipično delo:</w:t>
      </w:r>
      <w:r w:rsidRPr="00653F43">
        <w:rPr>
          <w:rFonts w:ascii="Arial" w:hAnsi="Arial" w:cs="Arial"/>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6526653D" w14:textId="7912B953"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revizija ocene (ročno premeščanje bremen) za tipično delo:</w:t>
      </w:r>
      <w:r w:rsidRPr="00653F43">
        <w:rPr>
          <w:rFonts w:ascii="Arial" w:hAnsi="Arial" w:cs="Arial"/>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0D06B11A" w14:textId="0299EB5A"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izdelava požarnega reda:</w:t>
      </w:r>
      <w:r w:rsidRPr="00653F43">
        <w:rPr>
          <w:rFonts w:ascii="Arial" w:hAnsi="Arial" w:cs="Arial"/>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54C4E10D" w14:textId="12D10B6D"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t xml:space="preserve">izdelava požarnega </w:t>
      </w:r>
      <w:r w:rsidRPr="00555959">
        <w:rPr>
          <w:rFonts w:ascii="Arial" w:hAnsi="Arial" w:cs="Arial"/>
          <w:sz w:val="20"/>
          <w:szCs w:val="20"/>
          <w:lang w:eastAsia="ar-SA"/>
        </w:rPr>
        <w:t>načrta</w:t>
      </w:r>
      <w:r w:rsidR="00000C08" w:rsidRPr="00555959">
        <w:rPr>
          <w:rFonts w:ascii="Arial" w:hAnsi="Arial" w:cs="Arial"/>
          <w:sz w:val="20"/>
          <w:szCs w:val="20"/>
          <w:lang w:eastAsia="ar-SA"/>
        </w:rPr>
        <w:t xml:space="preserve"> in predaja pristojni gasilski službi</w:t>
      </w:r>
      <w:r w:rsidRPr="00555959">
        <w:rPr>
          <w:rFonts w:ascii="Arial" w:hAnsi="Arial" w:cs="Arial"/>
          <w:sz w:val="20"/>
          <w:szCs w:val="20"/>
          <w:lang w:eastAsia="ar-SA"/>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Pr>
          <w:rFonts w:ascii="Arial" w:hAnsi="Arial" w:cs="Arial"/>
        </w:rPr>
        <w:t xml:space="preserve"> </w:t>
      </w:r>
      <w:r w:rsidRPr="00653F43">
        <w:rPr>
          <w:rFonts w:ascii="Arial" w:hAnsi="Arial" w:cs="Arial"/>
          <w:sz w:val="20"/>
          <w:szCs w:val="20"/>
          <w:lang w:eastAsia="ar-SA"/>
        </w:rPr>
        <w:t xml:space="preserve">€ za kos ( brez DDV ) </w:t>
      </w:r>
    </w:p>
    <w:p w14:paraId="1FFA88D1" w14:textId="74FC3EBF" w:rsidR="00653F43" w:rsidRP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sidRPr="00653F43">
        <w:rPr>
          <w:rFonts w:ascii="Arial" w:hAnsi="Arial" w:cs="Arial"/>
          <w:sz w:val="20"/>
          <w:szCs w:val="20"/>
          <w:lang w:eastAsia="ar-SA"/>
        </w:rPr>
        <w:lastRenderedPageBreak/>
        <w:t>izdelava evakuacijskega načrta:</w:t>
      </w:r>
      <w:r>
        <w:rPr>
          <w:rFonts w:ascii="Arial" w:hAnsi="Arial" w:cs="Arial"/>
          <w:sz w:val="20"/>
          <w:szCs w:val="20"/>
          <w:lang w:eastAsia="ar-SA"/>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653F43">
        <w:rPr>
          <w:rFonts w:ascii="Arial" w:hAnsi="Arial" w:cs="Arial"/>
          <w:sz w:val="20"/>
          <w:szCs w:val="20"/>
          <w:lang w:eastAsia="ar-SA"/>
        </w:rPr>
        <w:t xml:space="preserve"> € za kos ( brez DDV ) </w:t>
      </w:r>
    </w:p>
    <w:p w14:paraId="695F6C47" w14:textId="21778134" w:rsid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izvleček iz požarnega reda: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1E6E0E">
        <w:rPr>
          <w:rFonts w:ascii="Arial" w:hAnsi="Arial" w:cs="Arial"/>
          <w:sz w:val="20"/>
          <w:szCs w:val="20"/>
          <w:lang w:eastAsia="ar-SA"/>
        </w:rPr>
        <w:t xml:space="preserve"> </w:t>
      </w:r>
      <w:r w:rsidRPr="000B7EB0">
        <w:rPr>
          <w:rFonts w:ascii="Arial" w:hAnsi="Arial" w:cs="Arial"/>
          <w:sz w:val="20"/>
          <w:szCs w:val="20"/>
          <w:lang w:eastAsia="ar-SA"/>
        </w:rPr>
        <w:t xml:space="preserve">€ za kos ( brez DDV ) </w:t>
      </w:r>
    </w:p>
    <w:p w14:paraId="0CC9BC08" w14:textId="3A03599B" w:rsidR="00653F43" w:rsidRDefault="00653F43" w:rsidP="00653F43">
      <w:pPr>
        <w:numPr>
          <w:ilvl w:val="0"/>
          <w:numId w:val="23"/>
        </w:numPr>
        <w:suppressAutoHyphens/>
        <w:spacing w:line="264" w:lineRule="auto"/>
        <w:ind w:left="284" w:hanging="284"/>
        <w:jc w:val="both"/>
        <w:rPr>
          <w:rFonts w:ascii="Arial" w:hAnsi="Arial" w:cs="Arial"/>
          <w:sz w:val="20"/>
          <w:szCs w:val="20"/>
          <w:lang w:eastAsia="ar-SA"/>
        </w:rPr>
      </w:pPr>
      <w:r>
        <w:rPr>
          <w:rFonts w:ascii="Arial" w:hAnsi="Arial" w:cs="Arial"/>
          <w:sz w:val="20"/>
          <w:szCs w:val="20"/>
          <w:lang w:eastAsia="ar-SA"/>
        </w:rPr>
        <w:t>izdelava ocene požarne ogroženosti:</w:t>
      </w:r>
      <w:r w:rsidRPr="00653F43">
        <w:rPr>
          <w:rFonts w:ascii="Arial" w:hAnsi="Arial" w:cs="Arial"/>
        </w:rPr>
        <w:t xml:space="preserve"> </w:t>
      </w:r>
      <w:r w:rsidRPr="00FA5315">
        <w:rPr>
          <w:rFonts w:ascii="Arial" w:hAnsi="Arial" w:cs="Arial"/>
        </w:rPr>
        <w:fldChar w:fldCharType="begin">
          <w:ffData>
            <w:name w:val="Besedilo1"/>
            <w:enabled/>
            <w:calcOnExit w:val="0"/>
            <w:textInput/>
          </w:ffData>
        </w:fldChar>
      </w:r>
      <w:r w:rsidRPr="00FA5315">
        <w:rPr>
          <w:rFonts w:ascii="Arial" w:hAnsi="Arial" w:cs="Arial"/>
        </w:rPr>
        <w:instrText xml:space="preserve"> FORMTEXT </w:instrText>
      </w:r>
      <w:r w:rsidRPr="00FA5315">
        <w:rPr>
          <w:rFonts w:ascii="Arial" w:hAnsi="Arial" w:cs="Arial"/>
        </w:rPr>
      </w:r>
      <w:r w:rsidRPr="00FA5315">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rPr>
        <w:fldChar w:fldCharType="end"/>
      </w:r>
      <w:r w:rsidRPr="001E6E0E">
        <w:rPr>
          <w:rFonts w:ascii="Arial" w:hAnsi="Arial" w:cs="Arial"/>
          <w:sz w:val="20"/>
          <w:szCs w:val="20"/>
          <w:lang w:eastAsia="ar-SA"/>
        </w:rPr>
        <w:t xml:space="preserve"> </w:t>
      </w:r>
      <w:r w:rsidRPr="000B7EB0">
        <w:rPr>
          <w:rFonts w:ascii="Arial" w:hAnsi="Arial" w:cs="Arial"/>
          <w:sz w:val="20"/>
          <w:szCs w:val="20"/>
          <w:lang w:eastAsia="ar-SA"/>
        </w:rPr>
        <w:t xml:space="preserve">€ za kos ( brez DDV ) </w:t>
      </w:r>
    </w:p>
    <w:p w14:paraId="239687D3" w14:textId="78B002AD" w:rsidR="00000C08" w:rsidRDefault="00653F43" w:rsidP="00653F43">
      <w:pPr>
        <w:suppressAutoHyphens/>
        <w:spacing w:before="120" w:after="60" w:line="264" w:lineRule="auto"/>
        <w:jc w:val="both"/>
        <w:rPr>
          <w:rFonts w:ascii="Arial" w:hAnsi="Arial" w:cs="Arial"/>
          <w:sz w:val="20"/>
          <w:szCs w:val="20"/>
          <w:lang w:eastAsia="ar-SA"/>
        </w:rPr>
      </w:pPr>
      <w:r w:rsidRPr="000B7EB0">
        <w:rPr>
          <w:rFonts w:ascii="Arial" w:hAnsi="Arial" w:cs="Arial"/>
          <w:sz w:val="20"/>
          <w:szCs w:val="20"/>
          <w:lang w:eastAsia="ar-SA"/>
        </w:rPr>
        <w:t>V mesečni pavšal, ostale storitve ter cene za pregledovanje in preizkuse delovne</w:t>
      </w:r>
      <w:r>
        <w:rPr>
          <w:rFonts w:ascii="Arial" w:hAnsi="Arial" w:cs="Arial"/>
          <w:sz w:val="20"/>
          <w:szCs w:val="20"/>
          <w:lang w:eastAsia="ar-SA"/>
        </w:rPr>
        <w:t xml:space="preserve"> in osebne varovalne </w:t>
      </w:r>
      <w:r w:rsidRPr="000B7EB0">
        <w:rPr>
          <w:rFonts w:ascii="Arial" w:hAnsi="Arial" w:cs="Arial"/>
          <w:sz w:val="20"/>
          <w:szCs w:val="20"/>
          <w:lang w:eastAsia="ar-SA"/>
        </w:rPr>
        <w:t>opreme so vključeni tudi potni stroški in čas, porabljen na poti.</w:t>
      </w:r>
      <w:r>
        <w:rPr>
          <w:rFonts w:ascii="Arial" w:hAnsi="Arial" w:cs="Arial"/>
          <w:sz w:val="20"/>
          <w:szCs w:val="20"/>
          <w:lang w:eastAsia="ar-SA"/>
        </w:rPr>
        <w:t xml:space="preserve"> </w:t>
      </w:r>
    </w:p>
    <w:p w14:paraId="440FF5C3" w14:textId="77777777" w:rsidR="00653F43" w:rsidRPr="000B7EB0" w:rsidRDefault="00653F43" w:rsidP="00653F43">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 xml:space="preserve">Naročnik lahko, na podlagi dejanskih potreb pri delu, po dogovoru </w:t>
      </w:r>
      <w:r>
        <w:rPr>
          <w:rFonts w:ascii="Arial" w:hAnsi="Arial" w:cs="Arial"/>
          <w:sz w:val="20"/>
          <w:szCs w:val="20"/>
          <w:lang w:eastAsia="ar-SA"/>
        </w:rPr>
        <w:t>z izvajalcem</w:t>
      </w:r>
      <w:r w:rsidRPr="000B7EB0">
        <w:rPr>
          <w:rFonts w:ascii="Arial" w:hAnsi="Arial" w:cs="Arial"/>
          <w:sz w:val="20"/>
          <w:szCs w:val="20"/>
          <w:lang w:eastAsia="ar-SA"/>
        </w:rPr>
        <w:t xml:space="preserve"> naroči tudi druge vrste storitev, ki tu niso opredeljene, pa so zaradi zagotavljanja varnosti pri delu nujne. </w:t>
      </w:r>
    </w:p>
    <w:p w14:paraId="335424FD" w14:textId="470E0618" w:rsidR="00653F43" w:rsidRPr="00CF274D" w:rsidRDefault="00653F43" w:rsidP="00653F43">
      <w:pPr>
        <w:suppressAutoHyphens/>
        <w:spacing w:before="60" w:after="60" w:line="264" w:lineRule="auto"/>
        <w:jc w:val="both"/>
        <w:rPr>
          <w:rFonts w:ascii="Arial" w:hAnsi="Arial" w:cs="Arial"/>
          <w:strike/>
          <w:color w:val="EE0000"/>
          <w:sz w:val="20"/>
          <w:szCs w:val="20"/>
          <w:lang w:eastAsia="ar-SA"/>
        </w:rPr>
      </w:pPr>
      <w:r w:rsidRPr="000B7EB0">
        <w:rPr>
          <w:rFonts w:ascii="Arial" w:hAnsi="Arial" w:cs="Arial"/>
          <w:sz w:val="20"/>
          <w:szCs w:val="20"/>
          <w:lang w:eastAsia="ar-SA"/>
        </w:rPr>
        <w:t>Tako mesečni pavšal, kot tudi druge cene so fiksne za celotno obdobje oddaje naročila</w:t>
      </w:r>
      <w:r w:rsidR="00123D88">
        <w:rPr>
          <w:rFonts w:ascii="Arial" w:hAnsi="Arial" w:cs="Arial"/>
          <w:sz w:val="20"/>
          <w:szCs w:val="20"/>
          <w:lang w:eastAsia="ar-SA"/>
        </w:rPr>
        <w:t>.</w:t>
      </w:r>
      <w:r w:rsidRPr="00CF274D">
        <w:rPr>
          <w:rFonts w:ascii="Arial" w:hAnsi="Arial" w:cs="Arial"/>
          <w:strike/>
          <w:sz w:val="20"/>
          <w:szCs w:val="20"/>
          <w:lang w:eastAsia="ar-SA"/>
        </w:rPr>
        <w:t xml:space="preserve"> </w:t>
      </w:r>
    </w:p>
    <w:p w14:paraId="3E1BCE02" w14:textId="77777777" w:rsidR="00653F43" w:rsidRPr="000B7EB0" w:rsidRDefault="00653F43" w:rsidP="00653F43">
      <w:pPr>
        <w:suppressAutoHyphens/>
        <w:spacing w:line="264" w:lineRule="auto"/>
        <w:jc w:val="both"/>
        <w:rPr>
          <w:rFonts w:ascii="Arial" w:hAnsi="Arial" w:cs="Arial"/>
          <w:sz w:val="20"/>
          <w:szCs w:val="20"/>
          <w:lang w:eastAsia="ar-SA"/>
        </w:rPr>
      </w:pPr>
    </w:p>
    <w:p w14:paraId="0A9232D6" w14:textId="77777777" w:rsidR="003535A0" w:rsidRDefault="003535A0" w:rsidP="003535A0">
      <w:pPr>
        <w:spacing w:before="120" w:line="264" w:lineRule="auto"/>
        <w:jc w:val="both"/>
        <w:rPr>
          <w:rFonts w:ascii="Arial" w:hAnsi="Arial" w:cs="Arial"/>
          <w:b/>
          <w:color w:val="000000"/>
          <w:sz w:val="20"/>
          <w:szCs w:val="20"/>
        </w:rPr>
      </w:pPr>
      <w:r>
        <w:rPr>
          <w:rFonts w:ascii="Arial" w:hAnsi="Arial" w:cs="Arial"/>
          <w:b/>
          <w:color w:val="000000"/>
          <w:sz w:val="20"/>
          <w:szCs w:val="20"/>
        </w:rPr>
        <w:t>ROK IN NAČIN PLAČILA</w:t>
      </w:r>
    </w:p>
    <w:p w14:paraId="510AF438" w14:textId="7FD6020C" w:rsidR="00653F43" w:rsidRPr="00555959" w:rsidRDefault="00653F43"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2C47DD8A" w14:textId="1EF96494" w:rsidR="00653F43" w:rsidRPr="000B7EB0" w:rsidRDefault="00653F43" w:rsidP="00653F43">
      <w:pPr>
        <w:widowControl w:val="0"/>
        <w:tabs>
          <w:tab w:val="left" w:pos="576"/>
        </w:tabs>
        <w:suppressAutoHyphens/>
        <w:spacing w:before="60" w:after="60" w:line="264" w:lineRule="auto"/>
        <w:jc w:val="both"/>
        <w:rPr>
          <w:rFonts w:ascii="Arial" w:hAnsi="Arial" w:cs="Arial"/>
          <w:snapToGrid w:val="0"/>
          <w:sz w:val="20"/>
          <w:szCs w:val="20"/>
          <w:lang w:eastAsia="ar-SA"/>
        </w:rPr>
      </w:pPr>
      <w:r>
        <w:rPr>
          <w:rFonts w:ascii="Arial" w:hAnsi="Arial" w:cs="Arial"/>
          <w:snapToGrid w:val="0"/>
          <w:sz w:val="20"/>
          <w:szCs w:val="20"/>
          <w:lang w:eastAsia="ar-SA"/>
        </w:rPr>
        <w:t>Izvajalec</w:t>
      </w:r>
      <w:r w:rsidRPr="000B7EB0">
        <w:rPr>
          <w:rFonts w:ascii="Arial" w:hAnsi="Arial" w:cs="Arial"/>
          <w:snapToGrid w:val="0"/>
          <w:sz w:val="20"/>
          <w:szCs w:val="20"/>
          <w:lang w:eastAsia="ar-SA"/>
        </w:rPr>
        <w:t xml:space="preserve"> izstavi račun izključno za že izveden obseg del. Naročnik je dolžan račun plačati v roku tridesetih ( 30 ) dni na transakcijski račun </w:t>
      </w:r>
      <w:r>
        <w:rPr>
          <w:rFonts w:ascii="Arial" w:hAnsi="Arial" w:cs="Arial"/>
          <w:snapToGrid w:val="0"/>
          <w:sz w:val="20"/>
          <w:szCs w:val="20"/>
          <w:lang w:eastAsia="ar-SA"/>
        </w:rPr>
        <w:t>izvajalca</w:t>
      </w:r>
      <w:r w:rsidRPr="000B7EB0">
        <w:rPr>
          <w:rFonts w:ascii="Arial" w:hAnsi="Arial" w:cs="Arial"/>
          <w:snapToGrid w:val="0"/>
          <w:sz w:val="20"/>
          <w:szCs w:val="20"/>
          <w:lang w:eastAsia="ar-SA"/>
        </w:rPr>
        <w:t xml:space="preserve">. </w:t>
      </w:r>
    </w:p>
    <w:p w14:paraId="5C0ABEC3" w14:textId="77777777" w:rsidR="00653F43" w:rsidRPr="000B7EB0" w:rsidRDefault="00653F43" w:rsidP="00653F43">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 xml:space="preserve">Račun bo </w:t>
      </w:r>
      <w:r>
        <w:rPr>
          <w:rFonts w:ascii="Arial" w:hAnsi="Arial" w:cs="Arial"/>
          <w:sz w:val="20"/>
          <w:szCs w:val="20"/>
          <w:lang w:eastAsia="ar-SA"/>
        </w:rPr>
        <w:t>izvajalec</w:t>
      </w:r>
      <w:r w:rsidRPr="000B7EB0">
        <w:rPr>
          <w:rFonts w:ascii="Arial" w:hAnsi="Arial" w:cs="Arial"/>
          <w:sz w:val="20"/>
          <w:szCs w:val="20"/>
          <w:lang w:eastAsia="ar-SA"/>
        </w:rPr>
        <w:t xml:space="preserve"> izstavil enkrat na mesec, naročnik pa bo opravljeno delo potrdil s podpisom skrbnika pogodbe, na listini iz katere je razvidna vrsta in količina opravljenih del. </w:t>
      </w:r>
    </w:p>
    <w:p w14:paraId="1835C6B8"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Če naročnik pisno reklamira storitev, se plačilo zadrži do odprave reklamacije.</w:t>
      </w:r>
    </w:p>
    <w:p w14:paraId="62154F71" w14:textId="3651CF29" w:rsidR="00062C59" w:rsidRDefault="003535A0" w:rsidP="00062C59">
      <w:pPr>
        <w:spacing w:before="60" w:after="60" w:line="264" w:lineRule="auto"/>
        <w:jc w:val="both"/>
        <w:rPr>
          <w:rFonts w:ascii="Arial" w:hAnsi="Arial" w:cs="Arial"/>
          <w:sz w:val="20"/>
          <w:szCs w:val="20"/>
        </w:rPr>
      </w:pPr>
      <w:r>
        <w:rPr>
          <w:rFonts w:ascii="Arial" w:hAnsi="Arial" w:cs="Arial"/>
          <w:sz w:val="20"/>
          <w:szCs w:val="20"/>
        </w:rPr>
        <w:t>Izvajalec</w:t>
      </w:r>
      <w:r w:rsidR="00062C59">
        <w:rPr>
          <w:rFonts w:ascii="Arial" w:hAnsi="Arial" w:cs="Arial"/>
          <w:sz w:val="20"/>
          <w:szCs w:val="20"/>
        </w:rPr>
        <w:t xml:space="preserve"> bo naročniku </w:t>
      </w:r>
      <w:r>
        <w:rPr>
          <w:rFonts w:ascii="Arial" w:hAnsi="Arial" w:cs="Arial"/>
          <w:sz w:val="20"/>
          <w:szCs w:val="20"/>
        </w:rPr>
        <w:t xml:space="preserve">poleg pavšala, </w:t>
      </w:r>
      <w:r w:rsidR="00062C59">
        <w:rPr>
          <w:rFonts w:ascii="Arial" w:hAnsi="Arial" w:cs="Arial"/>
          <w:sz w:val="20"/>
          <w:szCs w:val="20"/>
        </w:rPr>
        <w:t xml:space="preserve">opravljene storitve zaračunaval po dejansko opravljenem delu  po cenah iz ponudbe št. </w:t>
      </w:r>
      <w:r w:rsidR="00062C59">
        <w:rPr>
          <w:rFonts w:ascii="Arial" w:hAnsi="Arial" w:cs="Arial"/>
          <w:sz w:val="20"/>
          <w:szCs w:val="20"/>
        </w:rPr>
        <w:fldChar w:fldCharType="begin">
          <w:ffData>
            <w:name w:val="Besedilo1"/>
            <w:enabled/>
            <w:calcOnExit w:val="0"/>
            <w:textInput/>
          </w:ffData>
        </w:fldChar>
      </w:r>
      <w:r w:rsidR="00062C59">
        <w:rPr>
          <w:rFonts w:ascii="Arial" w:hAnsi="Arial" w:cs="Arial"/>
          <w:sz w:val="20"/>
          <w:szCs w:val="20"/>
        </w:rPr>
        <w:instrText xml:space="preserve"> FORMTEXT </w:instrText>
      </w:r>
      <w:r w:rsidR="00062C59">
        <w:rPr>
          <w:rFonts w:ascii="Arial" w:hAnsi="Arial" w:cs="Arial"/>
          <w:sz w:val="20"/>
          <w:szCs w:val="20"/>
        </w:rPr>
      </w:r>
      <w:r w:rsidR="00062C59">
        <w:rPr>
          <w:rFonts w:ascii="Arial" w:hAnsi="Arial" w:cs="Arial"/>
          <w:sz w:val="20"/>
          <w:szCs w:val="20"/>
        </w:rPr>
        <w:fldChar w:fldCharType="separate"/>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sz w:val="20"/>
          <w:szCs w:val="20"/>
        </w:rPr>
        <w:fldChar w:fldCharType="end"/>
      </w:r>
      <w:r w:rsidR="00062C59">
        <w:rPr>
          <w:rFonts w:ascii="Arial" w:hAnsi="Arial" w:cs="Arial"/>
          <w:sz w:val="20"/>
          <w:szCs w:val="20"/>
        </w:rPr>
        <w:t xml:space="preserve">, z dne </w:t>
      </w:r>
      <w:r w:rsidR="00062C59">
        <w:rPr>
          <w:rFonts w:ascii="Arial" w:hAnsi="Arial" w:cs="Arial"/>
          <w:sz w:val="20"/>
          <w:szCs w:val="20"/>
        </w:rPr>
        <w:fldChar w:fldCharType="begin">
          <w:ffData>
            <w:name w:val="Besedilo1"/>
            <w:enabled/>
            <w:calcOnExit w:val="0"/>
            <w:textInput/>
          </w:ffData>
        </w:fldChar>
      </w:r>
      <w:r w:rsidR="00062C59">
        <w:rPr>
          <w:rFonts w:ascii="Arial" w:hAnsi="Arial" w:cs="Arial"/>
          <w:sz w:val="20"/>
          <w:szCs w:val="20"/>
        </w:rPr>
        <w:instrText xml:space="preserve"> FORMTEXT </w:instrText>
      </w:r>
      <w:r w:rsidR="00062C59">
        <w:rPr>
          <w:rFonts w:ascii="Arial" w:hAnsi="Arial" w:cs="Arial"/>
          <w:sz w:val="20"/>
          <w:szCs w:val="20"/>
        </w:rPr>
      </w:r>
      <w:r w:rsidR="00062C59">
        <w:rPr>
          <w:rFonts w:ascii="Arial" w:hAnsi="Arial" w:cs="Arial"/>
          <w:sz w:val="20"/>
          <w:szCs w:val="20"/>
        </w:rPr>
        <w:fldChar w:fldCharType="separate"/>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noProof/>
          <w:sz w:val="20"/>
          <w:szCs w:val="20"/>
        </w:rPr>
        <w:t> </w:t>
      </w:r>
      <w:r w:rsidR="00062C59">
        <w:rPr>
          <w:rFonts w:ascii="Arial" w:hAnsi="Arial" w:cs="Arial"/>
          <w:sz w:val="20"/>
          <w:szCs w:val="20"/>
        </w:rPr>
        <w:fldChar w:fldCharType="end"/>
      </w:r>
      <w:r w:rsidR="00062C59">
        <w:rPr>
          <w:rFonts w:ascii="Arial" w:hAnsi="Arial" w:cs="Arial"/>
          <w:sz w:val="20"/>
          <w:szCs w:val="20"/>
        </w:rPr>
        <w:t>.</w:t>
      </w:r>
    </w:p>
    <w:p w14:paraId="669590A5" w14:textId="77777777" w:rsidR="00062C59" w:rsidRDefault="00062C59" w:rsidP="00062C59">
      <w:pPr>
        <w:spacing w:before="60" w:after="60" w:line="264" w:lineRule="auto"/>
        <w:jc w:val="both"/>
        <w:rPr>
          <w:rFonts w:ascii="Arial" w:hAnsi="Arial" w:cs="Arial"/>
          <w:sz w:val="20"/>
          <w:szCs w:val="20"/>
        </w:rPr>
      </w:pPr>
    </w:p>
    <w:p w14:paraId="359E7E03" w14:textId="77777777" w:rsidR="003535A0" w:rsidRPr="000B7EB0" w:rsidRDefault="003535A0" w:rsidP="003535A0">
      <w:pPr>
        <w:suppressAutoHyphens/>
        <w:spacing w:line="264" w:lineRule="auto"/>
        <w:jc w:val="both"/>
        <w:rPr>
          <w:rFonts w:ascii="Arial" w:hAnsi="Arial" w:cs="Arial"/>
          <w:b/>
          <w:bCs/>
          <w:sz w:val="20"/>
          <w:szCs w:val="20"/>
          <w:lang w:eastAsia="ar-SA"/>
        </w:rPr>
      </w:pPr>
      <w:r w:rsidRPr="000B7EB0">
        <w:rPr>
          <w:rFonts w:ascii="Arial" w:hAnsi="Arial" w:cs="Arial"/>
          <w:b/>
          <w:bCs/>
          <w:sz w:val="20"/>
          <w:szCs w:val="20"/>
          <w:lang w:eastAsia="ar-SA"/>
        </w:rPr>
        <w:t xml:space="preserve">TRAJANJE POGODBE </w:t>
      </w:r>
    </w:p>
    <w:p w14:paraId="1C54FA81" w14:textId="69BB20AB"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31AF04C" w14:textId="77777777" w:rsidR="003535A0" w:rsidRPr="003535A0" w:rsidRDefault="003535A0" w:rsidP="003535A0">
      <w:pPr>
        <w:suppressAutoHyphens/>
        <w:spacing w:before="120" w:after="120" w:line="264" w:lineRule="auto"/>
        <w:jc w:val="both"/>
        <w:rPr>
          <w:rFonts w:ascii="Arial" w:hAnsi="Arial" w:cs="Arial"/>
          <w:sz w:val="20"/>
          <w:szCs w:val="20"/>
          <w:lang w:eastAsia="ar-SA"/>
        </w:rPr>
      </w:pPr>
      <w:r w:rsidRPr="003535A0">
        <w:rPr>
          <w:rFonts w:ascii="Arial" w:hAnsi="Arial" w:cs="Arial"/>
          <w:sz w:val="20"/>
          <w:szCs w:val="20"/>
          <w:lang w:eastAsia="ar-SA"/>
        </w:rPr>
        <w:t xml:space="preserve">Pogodbeni stranki sklepata pogodbo za dobo treh ( 3 ) let in sicer od 11. 10. 2026 do vključno 10. 10. 2029 z obojestranskim trimesečnim odpovednim rokom. </w:t>
      </w:r>
    </w:p>
    <w:p w14:paraId="07352D0A" w14:textId="77777777" w:rsidR="003535A0" w:rsidRDefault="003535A0" w:rsidP="00062C59">
      <w:pPr>
        <w:spacing w:before="60" w:after="60" w:line="264" w:lineRule="auto"/>
        <w:jc w:val="both"/>
        <w:rPr>
          <w:rFonts w:ascii="Arial" w:hAnsi="Arial" w:cs="Arial"/>
          <w:sz w:val="20"/>
          <w:szCs w:val="20"/>
        </w:rPr>
      </w:pPr>
    </w:p>
    <w:p w14:paraId="31543F4F" w14:textId="77777777" w:rsidR="003535A0" w:rsidRPr="000B7EB0" w:rsidRDefault="003535A0" w:rsidP="003535A0">
      <w:pPr>
        <w:suppressAutoHyphens/>
        <w:spacing w:line="264" w:lineRule="auto"/>
        <w:jc w:val="both"/>
        <w:rPr>
          <w:rFonts w:ascii="Arial" w:hAnsi="Arial" w:cs="Arial"/>
          <w:b/>
          <w:bCs/>
          <w:sz w:val="20"/>
          <w:szCs w:val="20"/>
          <w:lang w:eastAsia="ar-SA"/>
        </w:rPr>
      </w:pPr>
      <w:r w:rsidRPr="000B7EB0">
        <w:rPr>
          <w:rFonts w:ascii="Arial" w:hAnsi="Arial" w:cs="Arial"/>
          <w:b/>
          <w:bCs/>
          <w:sz w:val="20"/>
          <w:szCs w:val="20"/>
          <w:lang w:eastAsia="ar-SA"/>
        </w:rPr>
        <w:t xml:space="preserve">OBVEZNOSTI </w:t>
      </w:r>
      <w:r>
        <w:rPr>
          <w:rFonts w:ascii="Arial" w:hAnsi="Arial" w:cs="Arial"/>
          <w:b/>
          <w:bCs/>
          <w:sz w:val="20"/>
          <w:szCs w:val="20"/>
          <w:lang w:eastAsia="ar-SA"/>
        </w:rPr>
        <w:t>IZVAJALCA</w:t>
      </w:r>
    </w:p>
    <w:p w14:paraId="080D99FC" w14:textId="2EEC00E5"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CD91BB0" w14:textId="77777777" w:rsidR="003535A0" w:rsidRPr="000B7EB0" w:rsidRDefault="003535A0" w:rsidP="003535A0">
      <w:pPr>
        <w:spacing w:before="60" w:after="60" w:line="264" w:lineRule="auto"/>
        <w:jc w:val="both"/>
        <w:rPr>
          <w:rFonts w:ascii="Arial" w:hAnsi="Arial" w:cs="Arial"/>
          <w:sz w:val="20"/>
          <w:szCs w:val="20"/>
        </w:rPr>
      </w:pPr>
      <w:r>
        <w:rPr>
          <w:rFonts w:ascii="Arial" w:hAnsi="Arial" w:cs="Arial"/>
          <w:sz w:val="20"/>
          <w:szCs w:val="20"/>
        </w:rPr>
        <w:t>Izvajalec</w:t>
      </w:r>
      <w:r w:rsidRPr="000B7EB0">
        <w:rPr>
          <w:rFonts w:ascii="Arial" w:hAnsi="Arial" w:cs="Arial"/>
          <w:sz w:val="20"/>
          <w:szCs w:val="20"/>
        </w:rPr>
        <w:t xml:space="preserve"> je registriran in ima vsa potrebna dovoljenja za opravljanje dela, ki je predmet pogodbe, obenem ima glede opravljanja te dejavnosti izkušnje, specialno strokovno znanje, reference in aparature. </w:t>
      </w:r>
    </w:p>
    <w:p w14:paraId="0007D8D4"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Pogodbeno delo bo opravil po pravilih stroke, kakovostno in v dogovorjenih rokih po določilih veljavne zakonodaje s tega področja.</w:t>
      </w:r>
    </w:p>
    <w:p w14:paraId="4815DEBC"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Izvajalec</w:t>
      </w:r>
      <w:r w:rsidRPr="000B7EB0">
        <w:rPr>
          <w:rFonts w:ascii="Arial" w:hAnsi="Arial" w:cs="Arial"/>
          <w:sz w:val="20"/>
          <w:szCs w:val="20"/>
          <w:lang w:eastAsia="ar-SA"/>
        </w:rPr>
        <w:t xml:space="preserve"> bo sproti v pismeni obliki posredoval naročniku vsa navodila, zapisnike, osnutke pravilnikov, programe ipd.</w:t>
      </w:r>
    </w:p>
    <w:p w14:paraId="0A0EA21A"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Dinamiko dela bosta skupaj določala skrbnika pogodbe obeh pogodbenih strank, na zahtevo pa direktor naročnika.</w:t>
      </w:r>
    </w:p>
    <w:p w14:paraId="6E6D6B5A" w14:textId="77777777" w:rsidR="003535A0" w:rsidRDefault="003535A0" w:rsidP="003535A0">
      <w:pPr>
        <w:spacing w:line="264" w:lineRule="auto"/>
        <w:jc w:val="both"/>
        <w:rPr>
          <w:rFonts w:ascii="Arial" w:hAnsi="Arial" w:cs="Arial"/>
          <w:sz w:val="20"/>
          <w:szCs w:val="20"/>
        </w:rPr>
      </w:pPr>
      <w:r>
        <w:rPr>
          <w:rFonts w:ascii="Arial" w:hAnsi="Arial" w:cs="Arial"/>
          <w:sz w:val="20"/>
          <w:szCs w:val="20"/>
        </w:rPr>
        <w:t>Izvajalec</w:t>
      </w:r>
      <w:r w:rsidRPr="000B7EB0">
        <w:rPr>
          <w:rFonts w:ascii="Arial" w:hAnsi="Arial" w:cs="Arial"/>
          <w:sz w:val="20"/>
          <w:szCs w:val="20"/>
        </w:rPr>
        <w:t xml:space="preserve"> se mora z naročnikom dogovarjati o vsem, kar bi lahko vplivalo na izvršitev prevzetih obveznosti.</w:t>
      </w:r>
    </w:p>
    <w:p w14:paraId="2FE83D4A" w14:textId="77777777" w:rsidR="003535A0" w:rsidRPr="000B7EB0" w:rsidRDefault="003535A0" w:rsidP="003535A0">
      <w:pPr>
        <w:spacing w:line="264" w:lineRule="auto"/>
        <w:jc w:val="both"/>
        <w:rPr>
          <w:rFonts w:ascii="Arial" w:hAnsi="Arial" w:cs="Arial"/>
          <w:sz w:val="20"/>
          <w:szCs w:val="20"/>
        </w:rPr>
      </w:pPr>
    </w:p>
    <w:p w14:paraId="7B8415AC" w14:textId="27D51CFC"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154066DE" w14:textId="77777777" w:rsidR="003535A0" w:rsidRPr="000B7EB0" w:rsidRDefault="003535A0" w:rsidP="003535A0">
      <w:pPr>
        <w:spacing w:line="264" w:lineRule="auto"/>
        <w:jc w:val="both"/>
        <w:rPr>
          <w:rFonts w:ascii="Arial" w:hAnsi="Arial" w:cs="Arial"/>
          <w:sz w:val="20"/>
          <w:szCs w:val="20"/>
        </w:rPr>
      </w:pPr>
      <w:r>
        <w:rPr>
          <w:rFonts w:ascii="Arial" w:hAnsi="Arial" w:cs="Arial"/>
          <w:sz w:val="20"/>
          <w:szCs w:val="20"/>
        </w:rPr>
        <w:t>Izvajalec</w:t>
      </w:r>
      <w:r w:rsidRPr="000B7EB0">
        <w:rPr>
          <w:rFonts w:ascii="Arial" w:hAnsi="Arial" w:cs="Arial"/>
          <w:sz w:val="20"/>
          <w:szCs w:val="20"/>
        </w:rPr>
        <w:t xml:space="preserve"> si mora pri opravljanju pogodbenega dela sam zagotoviti varnost pri delu.</w:t>
      </w:r>
      <w:r>
        <w:rPr>
          <w:rFonts w:ascii="Arial" w:hAnsi="Arial" w:cs="Arial"/>
          <w:sz w:val="20"/>
          <w:szCs w:val="20"/>
        </w:rPr>
        <w:t xml:space="preserve"> </w:t>
      </w:r>
    </w:p>
    <w:p w14:paraId="62B6FE08" w14:textId="77777777" w:rsidR="003535A0" w:rsidRPr="000B7EB0" w:rsidRDefault="003535A0" w:rsidP="003535A0">
      <w:pPr>
        <w:suppressAutoHyphens/>
        <w:spacing w:line="264" w:lineRule="auto"/>
        <w:rPr>
          <w:rFonts w:ascii="Arial" w:hAnsi="Arial" w:cs="Arial"/>
          <w:b/>
          <w:bCs/>
          <w:sz w:val="20"/>
          <w:szCs w:val="20"/>
          <w:lang w:eastAsia="ar-SA"/>
        </w:rPr>
      </w:pPr>
    </w:p>
    <w:p w14:paraId="213C5944" w14:textId="77777777" w:rsidR="003535A0" w:rsidRPr="000B7EB0" w:rsidRDefault="003535A0" w:rsidP="003535A0">
      <w:pPr>
        <w:suppressAutoHyphens/>
        <w:spacing w:line="264" w:lineRule="auto"/>
        <w:rPr>
          <w:rFonts w:ascii="Arial" w:hAnsi="Arial" w:cs="Arial"/>
          <w:b/>
          <w:bCs/>
          <w:sz w:val="20"/>
          <w:szCs w:val="20"/>
          <w:lang w:eastAsia="ar-SA"/>
        </w:rPr>
      </w:pPr>
    </w:p>
    <w:p w14:paraId="62F3BCA5" w14:textId="77777777" w:rsidR="003535A0" w:rsidRDefault="003535A0">
      <w:pPr>
        <w:spacing w:after="200" w:line="276" w:lineRule="auto"/>
        <w:rPr>
          <w:rFonts w:ascii="Arial" w:hAnsi="Arial" w:cs="Arial"/>
          <w:b/>
          <w:bCs/>
          <w:sz w:val="20"/>
          <w:szCs w:val="20"/>
          <w:lang w:eastAsia="ar-SA"/>
        </w:rPr>
      </w:pPr>
      <w:r>
        <w:rPr>
          <w:rFonts w:ascii="Arial" w:hAnsi="Arial" w:cs="Arial"/>
          <w:b/>
          <w:bCs/>
          <w:sz w:val="20"/>
          <w:szCs w:val="20"/>
          <w:lang w:eastAsia="ar-SA"/>
        </w:rPr>
        <w:br w:type="page"/>
      </w:r>
    </w:p>
    <w:p w14:paraId="23394FCF" w14:textId="6F8F2E65" w:rsidR="003535A0" w:rsidRPr="000B7EB0" w:rsidRDefault="003535A0" w:rsidP="003535A0">
      <w:pPr>
        <w:suppressAutoHyphens/>
        <w:spacing w:line="264" w:lineRule="auto"/>
        <w:rPr>
          <w:rFonts w:ascii="Arial" w:hAnsi="Arial" w:cs="Arial"/>
          <w:b/>
          <w:bCs/>
          <w:sz w:val="20"/>
          <w:szCs w:val="20"/>
          <w:lang w:eastAsia="ar-SA"/>
        </w:rPr>
      </w:pPr>
      <w:r w:rsidRPr="000B7EB0">
        <w:rPr>
          <w:rFonts w:ascii="Arial" w:hAnsi="Arial" w:cs="Arial"/>
          <w:b/>
          <w:bCs/>
          <w:sz w:val="20"/>
          <w:szCs w:val="20"/>
          <w:lang w:eastAsia="ar-SA"/>
        </w:rPr>
        <w:lastRenderedPageBreak/>
        <w:t>OBVEZNOSTI NAROČNIKA</w:t>
      </w:r>
    </w:p>
    <w:p w14:paraId="68B78453" w14:textId="6F554CC6"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635C52F8"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 xml:space="preserve">Naročnik se zavezuje, da bo </w:t>
      </w:r>
      <w:r>
        <w:rPr>
          <w:rFonts w:ascii="Arial" w:hAnsi="Arial" w:cs="Arial"/>
          <w:sz w:val="20"/>
          <w:szCs w:val="20"/>
          <w:lang w:eastAsia="ar-SA"/>
        </w:rPr>
        <w:t>izvajalcu</w:t>
      </w:r>
      <w:r w:rsidRPr="000B7EB0">
        <w:rPr>
          <w:rFonts w:ascii="Arial" w:hAnsi="Arial" w:cs="Arial"/>
          <w:sz w:val="20"/>
          <w:szCs w:val="20"/>
          <w:lang w:eastAsia="ar-SA"/>
        </w:rPr>
        <w:t xml:space="preserve"> posredoval vse potrebne podatke o delavcih in delovni opremi </w:t>
      </w:r>
      <w:r w:rsidRPr="000B7EB0">
        <w:rPr>
          <w:rFonts w:ascii="Arial" w:hAnsi="Arial" w:cs="Arial"/>
          <w:sz w:val="20"/>
          <w:szCs w:val="20"/>
        </w:rPr>
        <w:t xml:space="preserve">ter druge podatke s katerimi razpolaga in so potrebni za opravljanje dela in za katere bo </w:t>
      </w:r>
      <w:r>
        <w:rPr>
          <w:rFonts w:ascii="Arial" w:hAnsi="Arial" w:cs="Arial"/>
          <w:sz w:val="20"/>
          <w:szCs w:val="20"/>
        </w:rPr>
        <w:t xml:space="preserve">izvajalec </w:t>
      </w:r>
      <w:r w:rsidRPr="000B7EB0">
        <w:rPr>
          <w:rFonts w:ascii="Arial" w:hAnsi="Arial" w:cs="Arial"/>
          <w:sz w:val="20"/>
          <w:szCs w:val="20"/>
        </w:rPr>
        <w:t>zaprosil.</w:t>
      </w:r>
      <w:r w:rsidRPr="000B7EB0">
        <w:rPr>
          <w:rFonts w:ascii="Arial" w:hAnsi="Arial" w:cs="Arial"/>
          <w:sz w:val="20"/>
          <w:szCs w:val="20"/>
          <w:lang w:eastAsia="ar-SA"/>
        </w:rPr>
        <w:t xml:space="preserve"> Morebitne spremembe mora sporočati enkrat mesečno v pisni obliki. </w:t>
      </w:r>
    </w:p>
    <w:p w14:paraId="67E7E6BB"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 xml:space="preserve">Naročnik bo </w:t>
      </w:r>
      <w:r>
        <w:rPr>
          <w:rFonts w:ascii="Arial" w:hAnsi="Arial" w:cs="Arial"/>
          <w:sz w:val="20"/>
          <w:szCs w:val="20"/>
          <w:lang w:eastAsia="ar-SA"/>
        </w:rPr>
        <w:t>izvajalca</w:t>
      </w:r>
      <w:r w:rsidRPr="000B7EB0">
        <w:rPr>
          <w:rFonts w:ascii="Arial" w:hAnsi="Arial" w:cs="Arial"/>
          <w:sz w:val="20"/>
          <w:szCs w:val="20"/>
          <w:lang w:eastAsia="ar-SA"/>
        </w:rPr>
        <w:t xml:space="preserve"> obvestil o vsaki poškodbi, zaradi katere je delavec nezmožen za delo najmanj </w:t>
      </w:r>
      <w:r>
        <w:rPr>
          <w:rFonts w:ascii="Arial" w:hAnsi="Arial" w:cs="Arial"/>
          <w:sz w:val="20"/>
          <w:szCs w:val="20"/>
          <w:lang w:eastAsia="ar-SA"/>
        </w:rPr>
        <w:t>en ( 1 )</w:t>
      </w:r>
      <w:r w:rsidRPr="000B7EB0">
        <w:rPr>
          <w:rFonts w:ascii="Arial" w:hAnsi="Arial" w:cs="Arial"/>
          <w:sz w:val="20"/>
          <w:szCs w:val="20"/>
          <w:lang w:eastAsia="ar-SA"/>
        </w:rPr>
        <w:t xml:space="preserve"> d</w:t>
      </w:r>
      <w:r>
        <w:rPr>
          <w:rFonts w:ascii="Arial" w:hAnsi="Arial" w:cs="Arial"/>
          <w:sz w:val="20"/>
          <w:szCs w:val="20"/>
          <w:lang w:eastAsia="ar-SA"/>
        </w:rPr>
        <w:t>a</w:t>
      </w:r>
      <w:r w:rsidRPr="000B7EB0">
        <w:rPr>
          <w:rFonts w:ascii="Arial" w:hAnsi="Arial" w:cs="Arial"/>
          <w:sz w:val="20"/>
          <w:szCs w:val="20"/>
          <w:lang w:eastAsia="ar-SA"/>
        </w:rPr>
        <w:t xml:space="preserve">n, o kolektivni nezgodi, nevarnem pojavu ali ugotovljeni poklicni bolezni. </w:t>
      </w:r>
    </w:p>
    <w:p w14:paraId="2BAED6FA" w14:textId="6DCF0840" w:rsidR="00342C10" w:rsidRPr="00555959" w:rsidRDefault="00342C10" w:rsidP="003535A0">
      <w:pPr>
        <w:suppressAutoHyphens/>
        <w:spacing w:before="60" w:after="60" w:line="264" w:lineRule="auto"/>
        <w:jc w:val="both"/>
        <w:rPr>
          <w:rFonts w:ascii="Arial" w:hAnsi="Arial" w:cs="Arial"/>
          <w:sz w:val="20"/>
          <w:szCs w:val="20"/>
          <w:lang w:eastAsia="ar-SA"/>
        </w:rPr>
      </w:pPr>
      <w:r w:rsidRPr="00555959">
        <w:rPr>
          <w:rFonts w:ascii="Arial" w:hAnsi="Arial" w:cs="Arial"/>
          <w:sz w:val="20"/>
          <w:szCs w:val="20"/>
          <w:lang w:eastAsia="ar-SA"/>
        </w:rPr>
        <w:t>Naročnik bo izvajalca pravočasno obvestil o uvedbi novih ali spremembi obstoječih delovnih procesov, pri katerih se lahko pojavijo nova oziroma povečana tveganja za varnost in zdravje delavcev, ter mu omogočil pridobitev vseh informacij, potrebnih za izvedbo strokovnih nalog po tej pogodbi</w:t>
      </w:r>
    </w:p>
    <w:p w14:paraId="733A9A55" w14:textId="77777777" w:rsidR="003535A0" w:rsidRPr="000B7EB0" w:rsidRDefault="003535A0" w:rsidP="003535A0">
      <w:pPr>
        <w:suppressAutoHyphens/>
        <w:spacing w:before="60" w:after="60" w:line="264" w:lineRule="auto"/>
        <w:jc w:val="both"/>
        <w:rPr>
          <w:rFonts w:ascii="Arial" w:hAnsi="Arial" w:cs="Arial"/>
          <w:sz w:val="20"/>
          <w:szCs w:val="20"/>
          <w:lang w:eastAsia="ar-SA"/>
        </w:rPr>
      </w:pPr>
      <w:r w:rsidRPr="000B7EB0">
        <w:rPr>
          <w:rFonts w:ascii="Arial" w:hAnsi="Arial" w:cs="Arial"/>
          <w:sz w:val="20"/>
          <w:szCs w:val="20"/>
          <w:lang w:eastAsia="ar-SA"/>
        </w:rPr>
        <w:t>Naročnik lahko ves čas opravljanja pogodbenega dela nadzoruje delo</w:t>
      </w:r>
      <w:r>
        <w:rPr>
          <w:rFonts w:ascii="Arial" w:hAnsi="Arial" w:cs="Arial"/>
          <w:sz w:val="20"/>
          <w:szCs w:val="20"/>
          <w:lang w:eastAsia="ar-SA"/>
        </w:rPr>
        <w:t xml:space="preserve"> izvajalca</w:t>
      </w:r>
      <w:r w:rsidRPr="000B7EB0">
        <w:rPr>
          <w:rFonts w:ascii="Arial" w:hAnsi="Arial" w:cs="Arial"/>
          <w:sz w:val="20"/>
          <w:szCs w:val="20"/>
          <w:lang w:eastAsia="ar-SA"/>
        </w:rPr>
        <w:t xml:space="preserve">. </w:t>
      </w:r>
    </w:p>
    <w:p w14:paraId="2A3FAC63" w14:textId="77777777" w:rsidR="003535A0" w:rsidRPr="000B7EB0" w:rsidRDefault="003535A0" w:rsidP="003535A0">
      <w:pPr>
        <w:suppressAutoHyphens/>
        <w:spacing w:line="264" w:lineRule="auto"/>
        <w:rPr>
          <w:rFonts w:ascii="Arial" w:hAnsi="Arial" w:cs="Arial"/>
          <w:b/>
          <w:bCs/>
          <w:sz w:val="20"/>
          <w:szCs w:val="20"/>
          <w:lang w:eastAsia="ar-SA"/>
        </w:rPr>
      </w:pPr>
    </w:p>
    <w:p w14:paraId="5C5F8C65" w14:textId="755CAB6B" w:rsidR="00062C59" w:rsidRDefault="00062C59" w:rsidP="00062C59">
      <w:pPr>
        <w:spacing w:line="264" w:lineRule="auto"/>
        <w:rPr>
          <w:rFonts w:ascii="Arial" w:hAnsi="Arial" w:cs="Arial"/>
          <w:b/>
          <w:sz w:val="20"/>
          <w:szCs w:val="20"/>
        </w:rPr>
      </w:pPr>
      <w:r>
        <w:rPr>
          <w:rFonts w:ascii="Arial" w:hAnsi="Arial" w:cs="Arial"/>
          <w:b/>
          <w:sz w:val="20"/>
          <w:szCs w:val="20"/>
        </w:rPr>
        <w:t>SKRBNIKI POGODBE IN POOBLAŠČENE OSEBE</w:t>
      </w:r>
    </w:p>
    <w:p w14:paraId="5899F620" w14:textId="7DAE9D72" w:rsidR="00062C59" w:rsidRPr="00555959" w:rsidRDefault="00062C59"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DAA59FC" w14:textId="67A70853" w:rsidR="003535A0" w:rsidRPr="003535A0" w:rsidRDefault="003535A0" w:rsidP="003535A0">
      <w:pPr>
        <w:suppressAutoHyphens/>
        <w:spacing w:before="60" w:after="60" w:line="264" w:lineRule="auto"/>
        <w:jc w:val="both"/>
        <w:rPr>
          <w:rFonts w:ascii="Arial" w:hAnsi="Arial" w:cs="Arial"/>
          <w:bCs/>
          <w:sz w:val="20"/>
          <w:szCs w:val="20"/>
          <w:lang w:eastAsia="ar-SA"/>
        </w:rPr>
      </w:pPr>
      <w:r w:rsidRPr="003535A0">
        <w:rPr>
          <w:rFonts w:ascii="Arial" w:hAnsi="Arial" w:cs="Arial"/>
          <w:bCs/>
          <w:sz w:val="20"/>
          <w:szCs w:val="20"/>
        </w:rPr>
        <w:t>Pogodbenika za nemoteno izvajanje določb te pogodbe imenujeta osebi</w:t>
      </w:r>
      <w:r w:rsidRPr="003535A0">
        <w:rPr>
          <w:rFonts w:ascii="Arial" w:hAnsi="Arial" w:cs="Arial"/>
          <w:bCs/>
          <w:sz w:val="20"/>
          <w:szCs w:val="20"/>
          <w:lang w:eastAsia="ar-SA"/>
        </w:rPr>
        <w:t xml:space="preserve">, ki sta pooblaščeni za zastopanje </w:t>
      </w:r>
      <w:r w:rsidRPr="003535A0">
        <w:rPr>
          <w:rFonts w:ascii="Arial" w:hAnsi="Arial" w:cs="Arial"/>
          <w:bCs/>
          <w:sz w:val="20"/>
          <w:szCs w:val="20"/>
        </w:rPr>
        <w:t>interesov pogodbenih strank,</w:t>
      </w:r>
      <w:r w:rsidRPr="003535A0">
        <w:rPr>
          <w:rFonts w:ascii="Arial" w:hAnsi="Arial" w:cs="Arial"/>
          <w:bCs/>
          <w:sz w:val="20"/>
          <w:szCs w:val="20"/>
          <w:lang w:eastAsia="ar-SA"/>
        </w:rPr>
        <w:t xml:space="preserve"> to sta za izvajalca: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sidRPr="003535A0">
        <w:rPr>
          <w:rFonts w:ascii="Arial" w:hAnsi="Arial" w:cs="Arial"/>
          <w:bCs/>
          <w:sz w:val="20"/>
          <w:szCs w:val="20"/>
          <w:lang w:eastAsia="ar-SA"/>
        </w:rPr>
        <w:t xml:space="preserve">tel.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3535A0">
        <w:rPr>
          <w:rFonts w:ascii="Arial" w:hAnsi="Arial" w:cs="Arial"/>
          <w:bCs/>
          <w:sz w:val="20"/>
          <w:szCs w:val="20"/>
          <w:lang w:eastAsia="ar-SA"/>
        </w:rPr>
        <w:t xml:space="preserve">, e-pošta: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3535A0">
        <w:rPr>
          <w:rFonts w:ascii="Arial" w:hAnsi="Arial" w:cs="Arial"/>
          <w:bCs/>
          <w:sz w:val="20"/>
          <w:szCs w:val="20"/>
          <w:lang w:eastAsia="ar-SA"/>
        </w:rPr>
        <w:t xml:space="preserve">, za naročnika pa Polona Smolej, univ.dipl.prav., tel. 04 581 04 26, e-pošta: </w:t>
      </w:r>
      <w:hyperlink r:id="rId8" w:history="1">
        <w:r w:rsidRPr="003535A0">
          <w:rPr>
            <w:rFonts w:ascii="Arial" w:hAnsi="Arial" w:cs="Arial"/>
            <w:bCs/>
            <w:color w:val="0000FF" w:themeColor="hyperlink"/>
            <w:sz w:val="20"/>
            <w:szCs w:val="20"/>
            <w:u w:val="single"/>
            <w:lang w:eastAsia="ar-SA"/>
          </w:rPr>
          <w:t>polona.smolej@jeko.si</w:t>
        </w:r>
      </w:hyperlink>
      <w:r w:rsidRPr="003535A0">
        <w:rPr>
          <w:rFonts w:ascii="Arial" w:hAnsi="Arial" w:cs="Arial"/>
          <w:bCs/>
          <w:sz w:val="20"/>
          <w:szCs w:val="20"/>
          <w:lang w:eastAsia="ar-SA"/>
        </w:rPr>
        <w:t>.</w:t>
      </w:r>
    </w:p>
    <w:p w14:paraId="5B4AD40A" w14:textId="77777777" w:rsidR="003535A0" w:rsidRPr="003535A0" w:rsidRDefault="003535A0" w:rsidP="003535A0">
      <w:pPr>
        <w:spacing w:line="264" w:lineRule="auto"/>
        <w:rPr>
          <w:rFonts w:ascii="Arial" w:hAnsi="Arial" w:cs="Arial"/>
          <w:b/>
          <w:bCs/>
          <w:sz w:val="20"/>
          <w:szCs w:val="20"/>
          <w:lang w:eastAsia="ar-SA"/>
        </w:rPr>
      </w:pPr>
    </w:p>
    <w:p w14:paraId="7EA877FF" w14:textId="3493A917" w:rsidR="00684DB9" w:rsidRPr="00FA5315" w:rsidRDefault="00684DB9" w:rsidP="003535A0">
      <w:pPr>
        <w:spacing w:line="276" w:lineRule="auto"/>
        <w:rPr>
          <w:rFonts w:ascii="Arial" w:hAnsi="Arial" w:cs="Arial"/>
          <w:b/>
          <w:sz w:val="20"/>
          <w:szCs w:val="20"/>
        </w:rPr>
      </w:pPr>
      <w:r w:rsidRPr="00FA5315">
        <w:rPr>
          <w:rFonts w:ascii="Arial" w:hAnsi="Arial" w:cs="Arial"/>
          <w:b/>
          <w:sz w:val="20"/>
          <w:szCs w:val="20"/>
        </w:rPr>
        <w:t>PODIZVAJALCI</w:t>
      </w:r>
    </w:p>
    <w:p w14:paraId="201060C2" w14:textId="0F1EEE6D" w:rsidR="00684DB9" w:rsidRPr="00555959" w:rsidRDefault="00684DB9"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2F5CB457" w14:textId="77777777" w:rsidR="00684DB9" w:rsidRPr="00FA5315" w:rsidRDefault="00684DB9" w:rsidP="00684DB9">
      <w:pPr>
        <w:spacing w:before="120" w:after="120"/>
        <w:jc w:val="both"/>
        <w:rPr>
          <w:rFonts w:ascii="Arial" w:hAnsi="Arial" w:cs="Arial"/>
          <w:sz w:val="20"/>
          <w:szCs w:val="20"/>
        </w:rPr>
      </w:pPr>
      <w:r w:rsidRPr="00FA5315">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684DB9" w:rsidRPr="00494AF4" w14:paraId="55FB404C" w14:textId="77777777" w:rsidTr="00684DB9">
        <w:tc>
          <w:tcPr>
            <w:tcW w:w="2552" w:type="dxa"/>
          </w:tcPr>
          <w:p w14:paraId="127F3A7C"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PODIZVAJALEC:</w:t>
            </w:r>
          </w:p>
        </w:tc>
        <w:tc>
          <w:tcPr>
            <w:tcW w:w="6552" w:type="dxa"/>
            <w:gridSpan w:val="3"/>
            <w:tcBorders>
              <w:bottom w:val="single" w:sz="4" w:space="0" w:color="auto"/>
            </w:tcBorders>
          </w:tcPr>
          <w:p w14:paraId="35F36876" w14:textId="77777777" w:rsidR="00684DB9" w:rsidRPr="00FA5315" w:rsidRDefault="00684DB9" w:rsidP="00684DB9">
            <w:pPr>
              <w:jc w:val="both"/>
              <w:rPr>
                <w:rFonts w:ascii="Arial" w:hAnsi="Arial" w:cs="Arial"/>
                <w:sz w:val="20"/>
                <w:szCs w:val="20"/>
              </w:rPr>
            </w:pPr>
          </w:p>
        </w:tc>
      </w:tr>
      <w:tr w:rsidR="00684DB9" w:rsidRPr="00494AF4" w14:paraId="0A099ABC" w14:textId="77777777" w:rsidTr="00684DB9">
        <w:tc>
          <w:tcPr>
            <w:tcW w:w="2552" w:type="dxa"/>
          </w:tcPr>
          <w:p w14:paraId="22DE7DC0"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NASLOV</w:t>
            </w:r>
          </w:p>
        </w:tc>
        <w:tc>
          <w:tcPr>
            <w:tcW w:w="6552" w:type="dxa"/>
            <w:gridSpan w:val="3"/>
            <w:tcBorders>
              <w:top w:val="single" w:sz="4" w:space="0" w:color="auto"/>
            </w:tcBorders>
          </w:tcPr>
          <w:p w14:paraId="4C8AF5EE" w14:textId="77777777" w:rsidR="00684DB9" w:rsidRPr="00FA5315" w:rsidRDefault="00684DB9" w:rsidP="00684DB9">
            <w:pPr>
              <w:jc w:val="both"/>
              <w:rPr>
                <w:rFonts w:ascii="Arial" w:hAnsi="Arial" w:cs="Arial"/>
                <w:sz w:val="20"/>
                <w:szCs w:val="20"/>
              </w:rPr>
            </w:pPr>
          </w:p>
        </w:tc>
      </w:tr>
      <w:tr w:rsidR="00684DB9" w:rsidRPr="00494AF4" w14:paraId="2FA5A888" w14:textId="77777777" w:rsidTr="00684DB9">
        <w:tc>
          <w:tcPr>
            <w:tcW w:w="2552" w:type="dxa"/>
          </w:tcPr>
          <w:p w14:paraId="2D81C7A9"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MATIČNA ŠT.</w:t>
            </w:r>
          </w:p>
        </w:tc>
        <w:tc>
          <w:tcPr>
            <w:tcW w:w="2817" w:type="dxa"/>
            <w:tcBorders>
              <w:top w:val="single" w:sz="4" w:space="0" w:color="auto"/>
              <w:bottom w:val="single" w:sz="4" w:space="0" w:color="auto"/>
            </w:tcBorders>
          </w:tcPr>
          <w:p w14:paraId="66D55C0F" w14:textId="77777777" w:rsidR="00684DB9" w:rsidRPr="00FA5315" w:rsidRDefault="00684DB9" w:rsidP="00684DB9">
            <w:pPr>
              <w:jc w:val="both"/>
              <w:rPr>
                <w:rFonts w:ascii="Arial" w:hAnsi="Arial" w:cs="Arial"/>
                <w:sz w:val="20"/>
                <w:szCs w:val="20"/>
              </w:rPr>
            </w:pPr>
          </w:p>
        </w:tc>
        <w:tc>
          <w:tcPr>
            <w:tcW w:w="1577" w:type="dxa"/>
            <w:tcBorders>
              <w:top w:val="single" w:sz="4" w:space="0" w:color="auto"/>
            </w:tcBorders>
          </w:tcPr>
          <w:p w14:paraId="22399819"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DAVČNA ŠT.</w:t>
            </w:r>
          </w:p>
        </w:tc>
        <w:tc>
          <w:tcPr>
            <w:tcW w:w="2158" w:type="dxa"/>
            <w:tcBorders>
              <w:top w:val="single" w:sz="4" w:space="0" w:color="auto"/>
              <w:bottom w:val="single" w:sz="4" w:space="0" w:color="auto"/>
            </w:tcBorders>
          </w:tcPr>
          <w:p w14:paraId="168CB919" w14:textId="77777777" w:rsidR="00684DB9" w:rsidRPr="00FA5315" w:rsidRDefault="00684DB9" w:rsidP="00684DB9">
            <w:pPr>
              <w:jc w:val="both"/>
              <w:rPr>
                <w:rFonts w:ascii="Arial" w:hAnsi="Arial" w:cs="Arial"/>
                <w:sz w:val="20"/>
                <w:szCs w:val="20"/>
              </w:rPr>
            </w:pPr>
          </w:p>
        </w:tc>
      </w:tr>
      <w:tr w:rsidR="00684DB9" w:rsidRPr="00494AF4" w14:paraId="290E4C08" w14:textId="77777777" w:rsidTr="00684DB9">
        <w:tc>
          <w:tcPr>
            <w:tcW w:w="2552" w:type="dxa"/>
          </w:tcPr>
          <w:p w14:paraId="013F48F2"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TRR</w:t>
            </w:r>
          </w:p>
        </w:tc>
        <w:tc>
          <w:tcPr>
            <w:tcW w:w="6552" w:type="dxa"/>
            <w:gridSpan w:val="3"/>
            <w:tcBorders>
              <w:bottom w:val="single" w:sz="4" w:space="0" w:color="auto"/>
            </w:tcBorders>
          </w:tcPr>
          <w:p w14:paraId="73DE0FBA" w14:textId="77777777" w:rsidR="00684DB9" w:rsidRPr="00FA5315" w:rsidRDefault="00684DB9" w:rsidP="00684DB9">
            <w:pPr>
              <w:jc w:val="both"/>
              <w:rPr>
                <w:rFonts w:ascii="Arial" w:hAnsi="Arial" w:cs="Arial"/>
                <w:sz w:val="20"/>
                <w:szCs w:val="20"/>
              </w:rPr>
            </w:pPr>
          </w:p>
        </w:tc>
      </w:tr>
      <w:tr w:rsidR="00684DB9" w:rsidRPr="00494AF4" w14:paraId="5EBC6491" w14:textId="77777777" w:rsidTr="00684DB9">
        <w:tc>
          <w:tcPr>
            <w:tcW w:w="2552" w:type="dxa"/>
          </w:tcPr>
          <w:p w14:paraId="24879EDB"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VRSTA DEL:</w:t>
            </w:r>
          </w:p>
          <w:p w14:paraId="01E60A22"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711F7445" w14:textId="77777777" w:rsidR="00684DB9" w:rsidRPr="00FA5315" w:rsidRDefault="00684DB9" w:rsidP="00684DB9">
            <w:pPr>
              <w:jc w:val="both"/>
              <w:rPr>
                <w:rFonts w:ascii="Arial" w:hAnsi="Arial" w:cs="Arial"/>
                <w:sz w:val="20"/>
                <w:szCs w:val="20"/>
              </w:rPr>
            </w:pPr>
          </w:p>
        </w:tc>
      </w:tr>
      <w:tr w:rsidR="00684DB9" w:rsidRPr="00494AF4" w14:paraId="0B6D04FD" w14:textId="77777777" w:rsidTr="00684DB9">
        <w:tc>
          <w:tcPr>
            <w:tcW w:w="2552" w:type="dxa"/>
          </w:tcPr>
          <w:p w14:paraId="7C6AF600"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KRAJ IZVEDBE:</w:t>
            </w:r>
          </w:p>
        </w:tc>
        <w:tc>
          <w:tcPr>
            <w:tcW w:w="6552" w:type="dxa"/>
            <w:gridSpan w:val="3"/>
            <w:tcBorders>
              <w:top w:val="single" w:sz="4" w:space="0" w:color="auto"/>
              <w:bottom w:val="single" w:sz="4" w:space="0" w:color="auto"/>
            </w:tcBorders>
          </w:tcPr>
          <w:p w14:paraId="2E6C4A59" w14:textId="77777777" w:rsidR="00684DB9" w:rsidRPr="00FA5315" w:rsidRDefault="00684DB9" w:rsidP="00684DB9">
            <w:pPr>
              <w:jc w:val="both"/>
              <w:rPr>
                <w:rFonts w:ascii="Arial" w:hAnsi="Arial" w:cs="Arial"/>
                <w:sz w:val="20"/>
                <w:szCs w:val="20"/>
              </w:rPr>
            </w:pPr>
          </w:p>
        </w:tc>
      </w:tr>
      <w:tr w:rsidR="00684DB9" w:rsidRPr="00494AF4" w14:paraId="0B4DD2DA" w14:textId="77777777" w:rsidTr="00684DB9">
        <w:tc>
          <w:tcPr>
            <w:tcW w:w="2552" w:type="dxa"/>
          </w:tcPr>
          <w:p w14:paraId="70650A6A"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ROK IZVEDBE:</w:t>
            </w:r>
          </w:p>
        </w:tc>
        <w:tc>
          <w:tcPr>
            <w:tcW w:w="6552" w:type="dxa"/>
            <w:gridSpan w:val="3"/>
            <w:tcBorders>
              <w:top w:val="single" w:sz="4" w:space="0" w:color="auto"/>
              <w:bottom w:val="single" w:sz="4" w:space="0" w:color="auto"/>
            </w:tcBorders>
          </w:tcPr>
          <w:p w14:paraId="6F4D80A9" w14:textId="77777777" w:rsidR="00684DB9" w:rsidRPr="00FA5315" w:rsidRDefault="00684DB9" w:rsidP="00684DB9">
            <w:pPr>
              <w:jc w:val="both"/>
              <w:rPr>
                <w:rFonts w:ascii="Arial" w:hAnsi="Arial" w:cs="Arial"/>
                <w:sz w:val="20"/>
                <w:szCs w:val="20"/>
              </w:rPr>
            </w:pPr>
          </w:p>
        </w:tc>
      </w:tr>
    </w:tbl>
    <w:p w14:paraId="439EA79F" w14:textId="77777777" w:rsidR="00684DB9" w:rsidRPr="00FA5315" w:rsidRDefault="00684DB9" w:rsidP="00FA5315">
      <w:pPr>
        <w:spacing w:before="120" w:after="120" w:line="276" w:lineRule="auto"/>
        <w:jc w:val="both"/>
        <w:rPr>
          <w:rFonts w:ascii="Arial" w:hAnsi="Arial" w:cs="Arial"/>
          <w:b/>
          <w:i/>
          <w:color w:val="548DD4" w:themeColor="text2" w:themeTint="99"/>
          <w:sz w:val="20"/>
          <w:szCs w:val="20"/>
        </w:rPr>
      </w:pPr>
      <w:r w:rsidRPr="00FA5315">
        <w:rPr>
          <w:rFonts w:ascii="Arial" w:hAnsi="Arial" w:cs="Arial"/>
          <w:b/>
          <w:i/>
          <w:color w:val="548DD4" w:themeColor="text2" w:themeTint="99"/>
          <w:sz w:val="20"/>
          <w:szCs w:val="20"/>
          <w:u w:val="single"/>
        </w:rPr>
        <w:t>Opomba</w:t>
      </w:r>
      <w:r w:rsidRPr="00FA5315">
        <w:rPr>
          <w:rFonts w:ascii="Arial" w:hAnsi="Arial" w:cs="Arial"/>
          <w:b/>
          <w:i/>
          <w:color w:val="548DD4" w:themeColor="text2" w:themeTint="99"/>
          <w:sz w:val="20"/>
          <w:szCs w:val="20"/>
        </w:rPr>
        <w:t>: tabela se izpolni za vsakega podizvajalca</w:t>
      </w:r>
    </w:p>
    <w:p w14:paraId="389161F8" w14:textId="72511136"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Pogodbeni stranki ugotavljata, da so neposredna plačila s strani naročnika zahtevali naslednji podizvajalci </w:t>
      </w:r>
      <w:r w:rsidR="003535A0">
        <w:rPr>
          <w:rFonts w:ascii="Arial" w:eastAsiaTheme="minorHAnsi" w:hAnsi="Arial" w:cs="Arial"/>
          <w:color w:val="000000"/>
          <w:sz w:val="20"/>
          <w:szCs w:val="20"/>
        </w:rPr>
        <w:t>izvajalca</w:t>
      </w:r>
      <w:r w:rsidRPr="00FA5315">
        <w:rPr>
          <w:rFonts w:ascii="Arial" w:eastAsiaTheme="minorHAnsi" w:hAnsi="Arial" w:cs="Arial"/>
          <w:color w:val="000000"/>
          <w:sz w:val="20"/>
          <w:szCs w:val="20"/>
        </w:rPr>
        <w:t xml:space="preserve">: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3C682D74" w14:textId="709C1A43"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Za navedene podizvajalce so neposredna plačila obvezna. S podpisom te</w:t>
      </w:r>
      <w:r w:rsidR="00A250C8">
        <w:rPr>
          <w:rFonts w:ascii="Arial" w:eastAsiaTheme="minorHAnsi" w:hAnsi="Arial" w:cs="Arial"/>
          <w:color w:val="000000"/>
          <w:sz w:val="20"/>
          <w:szCs w:val="20"/>
        </w:rPr>
        <w:t xml:space="preserve"> pogodbe</w:t>
      </w:r>
      <w:r w:rsidR="000163C2">
        <w:rPr>
          <w:rFonts w:ascii="Arial" w:eastAsiaTheme="minorHAnsi" w:hAnsi="Arial" w:cs="Arial"/>
          <w:color w:val="000000"/>
          <w:sz w:val="20"/>
          <w:szCs w:val="20"/>
        </w:rPr>
        <w:t xml:space="preserve"> </w:t>
      </w:r>
      <w:r w:rsidR="003535A0">
        <w:rPr>
          <w:rFonts w:ascii="Arial" w:eastAsiaTheme="minorHAnsi" w:hAnsi="Arial" w:cs="Arial"/>
          <w:color w:val="000000"/>
          <w:sz w:val="20"/>
          <w:szCs w:val="20"/>
        </w:rPr>
        <w:t>izvajalec</w:t>
      </w:r>
      <w:r w:rsidRPr="00FA5315">
        <w:rPr>
          <w:rFonts w:ascii="Arial" w:eastAsiaTheme="minorHAnsi" w:hAnsi="Arial" w:cs="Arial"/>
          <w:color w:val="000000"/>
          <w:sz w:val="20"/>
          <w:szCs w:val="20"/>
        </w:rPr>
        <w:t xml:space="preserve"> pooblašča </w:t>
      </w:r>
      <w:r w:rsidR="000163C2">
        <w:rPr>
          <w:rFonts w:ascii="Arial" w:eastAsiaTheme="minorHAnsi" w:hAnsi="Arial" w:cs="Arial"/>
          <w:color w:val="000000"/>
          <w:sz w:val="20"/>
          <w:szCs w:val="20"/>
        </w:rPr>
        <w:t>naročnika</w:t>
      </w:r>
      <w:r w:rsidRPr="00FA5315">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3535A0">
        <w:rPr>
          <w:rFonts w:ascii="Arial" w:eastAsiaTheme="minorHAnsi" w:hAnsi="Arial" w:cs="Arial"/>
          <w:color w:val="000000"/>
          <w:sz w:val="20"/>
          <w:szCs w:val="20"/>
        </w:rPr>
        <w:t>izvajalec</w:t>
      </w:r>
      <w:r w:rsidRPr="00FA5315">
        <w:rPr>
          <w:rFonts w:ascii="Arial" w:eastAsiaTheme="minorHAnsi" w:hAnsi="Arial" w:cs="Arial"/>
          <w:color w:val="000000"/>
          <w:sz w:val="20"/>
          <w:szCs w:val="20"/>
        </w:rPr>
        <w:t xml:space="preserve">, </w:t>
      </w:r>
      <w:r w:rsidR="000163C2">
        <w:rPr>
          <w:rFonts w:ascii="Arial" w:eastAsiaTheme="minorHAnsi" w:hAnsi="Arial" w:cs="Arial"/>
          <w:color w:val="000000"/>
          <w:sz w:val="20"/>
          <w:szCs w:val="20"/>
        </w:rPr>
        <w:t xml:space="preserve">naročnik </w:t>
      </w:r>
      <w:r w:rsidRPr="00FA5315">
        <w:rPr>
          <w:rFonts w:ascii="Arial" w:eastAsiaTheme="minorHAnsi" w:hAnsi="Arial" w:cs="Arial"/>
          <w:color w:val="000000"/>
          <w:sz w:val="20"/>
          <w:szCs w:val="20"/>
        </w:rPr>
        <w:t>oprav</w:t>
      </w:r>
      <w:r w:rsidR="000D7976" w:rsidRPr="00FA5315">
        <w:rPr>
          <w:rFonts w:ascii="Arial" w:eastAsiaTheme="minorHAnsi" w:hAnsi="Arial" w:cs="Arial"/>
          <w:color w:val="000000"/>
          <w:sz w:val="20"/>
          <w:szCs w:val="20"/>
        </w:rPr>
        <w:t>i</w:t>
      </w:r>
      <w:r w:rsidRPr="00FA5315">
        <w:rPr>
          <w:rFonts w:ascii="Arial" w:eastAsiaTheme="minorHAnsi" w:hAnsi="Arial" w:cs="Arial"/>
          <w:color w:val="000000"/>
          <w:sz w:val="20"/>
          <w:szCs w:val="20"/>
        </w:rPr>
        <w:t xml:space="preserve"> plačila neposredno podizvajalcem za dela, ki jih podizvajalci opravijo pri izvajanju javnega naročila. </w:t>
      </w:r>
    </w:p>
    <w:p w14:paraId="03A48420" w14:textId="38F46016"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Podizvajalec/-ci se s takšnimi neposrednimi plačili strinja/-jo, kot je razvidno iz soglasja, ki je priloga </w:t>
      </w:r>
      <w:r w:rsidR="00A250C8">
        <w:rPr>
          <w:rFonts w:ascii="Arial" w:eastAsiaTheme="minorHAnsi" w:hAnsi="Arial" w:cs="Arial"/>
          <w:color w:val="000000"/>
          <w:sz w:val="20"/>
          <w:szCs w:val="20"/>
        </w:rPr>
        <w:t>tej pogodbi.</w:t>
      </w:r>
      <w:r w:rsidRPr="00FA5315">
        <w:rPr>
          <w:rFonts w:ascii="Arial" w:eastAsiaTheme="minorHAnsi" w:hAnsi="Arial" w:cs="Arial"/>
          <w:color w:val="000000"/>
          <w:sz w:val="20"/>
          <w:szCs w:val="20"/>
        </w:rPr>
        <w:t xml:space="preserve"> </w:t>
      </w:r>
    </w:p>
    <w:p w14:paraId="596D6FF4" w14:textId="2439134D" w:rsidR="00684DB9" w:rsidRPr="00FA5315" w:rsidRDefault="003535A0" w:rsidP="00FA5315">
      <w:pPr>
        <w:autoSpaceDE w:val="0"/>
        <w:autoSpaceDN w:val="0"/>
        <w:adjustRightInd w:val="0"/>
        <w:spacing w:line="276" w:lineRule="auto"/>
        <w:jc w:val="both"/>
        <w:rPr>
          <w:rFonts w:ascii="Arial" w:eastAsiaTheme="minorHAnsi" w:hAnsi="Arial" w:cs="Arial"/>
          <w:color w:val="000000"/>
          <w:sz w:val="20"/>
          <w:szCs w:val="20"/>
        </w:rPr>
      </w:pPr>
      <w:r>
        <w:rPr>
          <w:rFonts w:ascii="Arial" w:eastAsiaTheme="minorHAnsi" w:hAnsi="Arial" w:cs="Arial"/>
          <w:color w:val="000000"/>
          <w:sz w:val="20"/>
          <w:szCs w:val="20"/>
        </w:rPr>
        <w:t>Izvajalec</w:t>
      </w:r>
      <w:r w:rsidR="00AC7F8A">
        <w:rPr>
          <w:rFonts w:ascii="Arial" w:eastAsiaTheme="minorHAnsi" w:hAnsi="Arial" w:cs="Arial"/>
          <w:color w:val="000000"/>
          <w:sz w:val="20"/>
          <w:szCs w:val="20"/>
        </w:rPr>
        <w:t xml:space="preserve"> </w:t>
      </w:r>
      <w:r w:rsidR="00684DB9" w:rsidRPr="00FA5315">
        <w:rPr>
          <w:rFonts w:ascii="Arial" w:eastAsiaTheme="minorHAnsi" w:hAnsi="Arial" w:cs="Arial"/>
          <w:color w:val="000000"/>
          <w:sz w:val="20"/>
          <w:szCs w:val="20"/>
        </w:rPr>
        <w:t xml:space="preserve">mora računu, ki ga izda </w:t>
      </w:r>
      <w:r w:rsidR="000163C2">
        <w:rPr>
          <w:rFonts w:ascii="Arial" w:eastAsiaTheme="minorHAnsi" w:hAnsi="Arial" w:cs="Arial"/>
          <w:color w:val="000000"/>
          <w:sz w:val="20"/>
          <w:szCs w:val="20"/>
        </w:rPr>
        <w:t>naročniku</w:t>
      </w:r>
      <w:r w:rsidR="00684DB9" w:rsidRPr="00FA5315">
        <w:rPr>
          <w:rFonts w:ascii="Arial" w:eastAsiaTheme="minorHAnsi" w:hAnsi="Arial" w:cs="Arial"/>
          <w:color w:val="000000"/>
          <w:sz w:val="20"/>
          <w:szCs w:val="20"/>
        </w:rPr>
        <w:t xml:space="preserve">, obvezno priložiti račune svojih podizvajalcev, ki jih je predhodno potrdil. </w:t>
      </w:r>
    </w:p>
    <w:p w14:paraId="566CC38C" w14:textId="77777777"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2596BEE2" w14:textId="344D0B6C" w:rsidR="000D7976" w:rsidRPr="00FA5315" w:rsidRDefault="00684DB9" w:rsidP="00FA5315">
      <w:pPr>
        <w:spacing w:before="60" w:after="60"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Če neposredno plačilo podizvajalcu ni obvezno v skladu s tem členom, mora </w:t>
      </w:r>
      <w:r w:rsidR="003535A0">
        <w:rPr>
          <w:rFonts w:ascii="Arial" w:eastAsiaTheme="minorHAnsi" w:hAnsi="Arial" w:cs="Arial"/>
          <w:color w:val="000000"/>
          <w:sz w:val="20"/>
          <w:szCs w:val="20"/>
        </w:rPr>
        <w:t>izvajalec</w:t>
      </w:r>
      <w:r w:rsidR="00AC7F8A">
        <w:rPr>
          <w:rFonts w:ascii="Arial" w:eastAsiaTheme="minorHAnsi" w:hAnsi="Arial" w:cs="Arial"/>
          <w:color w:val="000000"/>
          <w:sz w:val="20"/>
          <w:szCs w:val="20"/>
        </w:rPr>
        <w:t xml:space="preserve"> </w:t>
      </w:r>
      <w:r w:rsidRPr="00FA5315">
        <w:rPr>
          <w:rFonts w:ascii="Arial" w:eastAsiaTheme="minorHAnsi" w:hAnsi="Arial" w:cs="Arial"/>
          <w:color w:val="000000"/>
          <w:sz w:val="20"/>
          <w:szCs w:val="20"/>
        </w:rPr>
        <w:t>najpozneje v 60 dneh od plačila računa naročniku predložiti pisno izjavo in pisno izjavo podizvajalca, da je podizvajalec prejel plačilo za izvedene storitve oziroma dobavljeno blago, neposredno povezano s predmetom javnega naročila</w:t>
      </w:r>
      <w:r w:rsidR="000D7976" w:rsidRPr="00FA5315">
        <w:rPr>
          <w:rFonts w:ascii="Arial" w:eastAsiaTheme="minorHAnsi" w:hAnsi="Arial" w:cs="Arial"/>
          <w:color w:val="000000"/>
          <w:sz w:val="20"/>
          <w:szCs w:val="20"/>
        </w:rPr>
        <w:t>.</w:t>
      </w:r>
    </w:p>
    <w:p w14:paraId="2325A298" w14:textId="0FE23803" w:rsidR="00684DB9" w:rsidRPr="00FA5315" w:rsidRDefault="000D7976" w:rsidP="00FA5315">
      <w:pPr>
        <w:spacing w:before="60" w:after="60"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O izjavi iz prejšnjega odstavka mora naročnik v roku treh dni obvestiti </w:t>
      </w:r>
      <w:r w:rsidR="002375BE">
        <w:rPr>
          <w:rFonts w:ascii="Arial" w:eastAsiaTheme="minorHAnsi" w:hAnsi="Arial" w:cs="Arial"/>
          <w:color w:val="000000"/>
          <w:sz w:val="20"/>
          <w:szCs w:val="20"/>
        </w:rPr>
        <w:t>financerja</w:t>
      </w:r>
      <w:r w:rsidRPr="00FA5315">
        <w:rPr>
          <w:rFonts w:ascii="Arial" w:eastAsiaTheme="minorHAnsi" w:hAnsi="Arial" w:cs="Arial"/>
          <w:color w:val="000000"/>
          <w:sz w:val="20"/>
          <w:szCs w:val="20"/>
        </w:rPr>
        <w:t>.</w:t>
      </w:r>
    </w:p>
    <w:p w14:paraId="75DB676C" w14:textId="2269DED2" w:rsidR="00684DB9" w:rsidRPr="00FA5315" w:rsidRDefault="00684DB9" w:rsidP="00FA5315">
      <w:pPr>
        <w:spacing w:before="60" w:after="60" w:line="276" w:lineRule="auto"/>
        <w:jc w:val="both"/>
        <w:rPr>
          <w:rFonts w:ascii="Arial" w:hAnsi="Arial" w:cs="Arial"/>
          <w:b/>
          <w:i/>
          <w:color w:val="548DD4" w:themeColor="text2" w:themeTint="99"/>
          <w:sz w:val="20"/>
          <w:szCs w:val="20"/>
        </w:rPr>
      </w:pPr>
      <w:r w:rsidRPr="00FA5315">
        <w:rPr>
          <w:rFonts w:ascii="Arial" w:hAnsi="Arial" w:cs="Arial"/>
          <w:b/>
          <w:i/>
          <w:color w:val="548DD4" w:themeColor="text2" w:themeTint="99"/>
          <w:sz w:val="20"/>
          <w:szCs w:val="20"/>
        </w:rPr>
        <w:t>(</w:t>
      </w:r>
      <w:r w:rsidR="007828E9">
        <w:rPr>
          <w:rFonts w:ascii="Arial" w:hAnsi="Arial" w:cs="Arial"/>
          <w:b/>
          <w:i/>
          <w:color w:val="548DD4" w:themeColor="text2" w:themeTint="99"/>
          <w:sz w:val="20"/>
          <w:szCs w:val="20"/>
        </w:rPr>
        <w:t>9</w:t>
      </w:r>
      <w:r w:rsidRPr="00FA5315">
        <w:rPr>
          <w:rFonts w:ascii="Arial" w:hAnsi="Arial" w:cs="Arial"/>
          <w:b/>
          <w:i/>
          <w:color w:val="548DD4" w:themeColor="text2" w:themeTint="99"/>
          <w:sz w:val="20"/>
          <w:szCs w:val="20"/>
        </w:rPr>
        <w:t>. člen se uporabi samo v primeru udeležbe podizvajalcev).</w:t>
      </w:r>
    </w:p>
    <w:p w14:paraId="7531A02F" w14:textId="77777777" w:rsidR="00600BA4" w:rsidRDefault="00600BA4" w:rsidP="00F632D3">
      <w:pPr>
        <w:tabs>
          <w:tab w:val="center" w:pos="4677"/>
        </w:tabs>
        <w:spacing w:before="120" w:after="120" w:line="264" w:lineRule="auto"/>
        <w:rPr>
          <w:rFonts w:ascii="Arial" w:hAnsi="Arial" w:cs="Arial"/>
          <w:b/>
          <w:sz w:val="20"/>
          <w:szCs w:val="20"/>
        </w:rPr>
      </w:pPr>
    </w:p>
    <w:p w14:paraId="6897573A" w14:textId="77777777" w:rsidR="003535A0" w:rsidRPr="000B7EB0" w:rsidRDefault="003535A0" w:rsidP="003535A0">
      <w:pPr>
        <w:suppressAutoHyphens/>
        <w:spacing w:before="120" w:line="264" w:lineRule="auto"/>
        <w:rPr>
          <w:rFonts w:ascii="Arial" w:hAnsi="Arial" w:cs="Arial"/>
          <w:b/>
          <w:bCs/>
          <w:sz w:val="20"/>
          <w:szCs w:val="20"/>
          <w:lang w:eastAsia="ar-SA"/>
        </w:rPr>
      </w:pPr>
      <w:r w:rsidRPr="000B7EB0">
        <w:rPr>
          <w:rFonts w:ascii="Arial" w:hAnsi="Arial" w:cs="Arial"/>
          <w:b/>
          <w:bCs/>
          <w:sz w:val="20"/>
          <w:szCs w:val="20"/>
          <w:lang w:eastAsia="ar-SA"/>
        </w:rPr>
        <w:t>ODSTOP OD POGODBE</w:t>
      </w:r>
    </w:p>
    <w:p w14:paraId="10FA2B88" w14:textId="104AA89F"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6864C39D" w14:textId="77777777" w:rsidR="003535A0" w:rsidRPr="003535A0" w:rsidRDefault="003535A0" w:rsidP="003535A0">
      <w:pPr>
        <w:spacing w:before="60" w:after="60" w:line="264" w:lineRule="auto"/>
        <w:jc w:val="both"/>
        <w:rPr>
          <w:rFonts w:ascii="Arial" w:hAnsi="Arial" w:cs="Arial"/>
          <w:sz w:val="20"/>
          <w:szCs w:val="20"/>
        </w:rPr>
      </w:pPr>
      <w:r w:rsidRPr="003535A0">
        <w:rPr>
          <w:rFonts w:ascii="Arial" w:hAnsi="Arial" w:cs="Arial"/>
          <w:sz w:val="20"/>
          <w:szCs w:val="20"/>
        </w:rPr>
        <w:t xml:space="preserve">Vsaka od pogodbenih strank lahko odpove to pogodbo brez odškodninske odgovornosti s trimesečnim odpovednim rokom, s priporočenim pismom po pošti, brez izrecnega navajanja odpovednih razlogov. Odpovedni rok prične teči z dnem oddaje poštne pošiljke. </w:t>
      </w:r>
    </w:p>
    <w:p w14:paraId="3B14805C" w14:textId="7E9E0C0F" w:rsidR="003535A0" w:rsidRPr="003535A0" w:rsidRDefault="003535A0" w:rsidP="003535A0">
      <w:pPr>
        <w:spacing w:before="60" w:after="60" w:line="264" w:lineRule="auto"/>
        <w:jc w:val="both"/>
        <w:rPr>
          <w:rFonts w:ascii="Arial" w:hAnsi="Arial" w:cs="Arial"/>
          <w:sz w:val="20"/>
          <w:szCs w:val="20"/>
        </w:rPr>
      </w:pPr>
      <w:r w:rsidRPr="003535A0">
        <w:rPr>
          <w:rFonts w:ascii="Arial" w:hAnsi="Arial" w:cs="Arial"/>
          <w:sz w:val="20"/>
          <w:szCs w:val="20"/>
        </w:rPr>
        <w:t>Naročnik lahko v primeru neizpolnjevanja pogodbenih obveznosti izvajalca odstopi od pogodbe brez odpovednega roka in brez odškodninske obveznosti do izvajalca, pri čemer ohrani pravico do povračila škode zaradi kršitve pogodbenih obveznosti. Naročnik mora na neizpolnjevanje obveznosti izvajalca pisno opozoriti in mu dati primeren rok (</w:t>
      </w:r>
      <w:r>
        <w:rPr>
          <w:rFonts w:ascii="Arial" w:hAnsi="Arial" w:cs="Arial"/>
          <w:sz w:val="20"/>
          <w:szCs w:val="20"/>
        </w:rPr>
        <w:t xml:space="preserve"> </w:t>
      </w:r>
      <w:r w:rsidRPr="003535A0">
        <w:rPr>
          <w:rFonts w:ascii="Arial" w:hAnsi="Arial" w:cs="Arial"/>
          <w:sz w:val="20"/>
          <w:szCs w:val="20"/>
        </w:rPr>
        <w:t>ne manj kot 10 dni in več kot 30 dni</w:t>
      </w:r>
      <w:r>
        <w:rPr>
          <w:rFonts w:ascii="Arial" w:hAnsi="Arial" w:cs="Arial"/>
          <w:sz w:val="20"/>
          <w:szCs w:val="20"/>
        </w:rPr>
        <w:t xml:space="preserve"> </w:t>
      </w:r>
      <w:r w:rsidRPr="003535A0">
        <w:rPr>
          <w:rFonts w:ascii="Arial" w:hAnsi="Arial" w:cs="Arial"/>
          <w:sz w:val="20"/>
          <w:szCs w:val="20"/>
        </w:rPr>
        <w:t xml:space="preserve">), za odpravo nepravilnosti. V kolikor izvajalec nadaljuje s kršitvami pogodbenih določil in ne odpravi nepravilnosti, naročnik  s priporočenim pismom po pošti pogodbo odpove brez odpovednega roka. Pogodba preneha veljati  z dnem  oddaje pisne odpovedi na pošto. </w:t>
      </w:r>
    </w:p>
    <w:p w14:paraId="1C8D19AC" w14:textId="77777777" w:rsidR="003535A0" w:rsidRPr="003535A0" w:rsidRDefault="003535A0" w:rsidP="003535A0">
      <w:pPr>
        <w:spacing w:before="60" w:after="60" w:line="264" w:lineRule="auto"/>
        <w:jc w:val="both"/>
        <w:rPr>
          <w:rFonts w:ascii="Arial" w:hAnsi="Arial" w:cs="Arial"/>
          <w:sz w:val="20"/>
          <w:szCs w:val="20"/>
        </w:rPr>
      </w:pPr>
      <w:r w:rsidRPr="003535A0">
        <w:rPr>
          <w:rFonts w:ascii="Arial" w:hAnsi="Arial" w:cs="Arial"/>
          <w:sz w:val="20"/>
          <w:szCs w:val="20"/>
        </w:rPr>
        <w:t>V času odpovednega roka je izvajalec dolžan prevzeta dela zaključiti in ob poteku te pogodbe z ali brez odpovednega roka pripraviti poročilo o izvedenih ukrepih s predlogi za izboljšave, predati vso dokumentacijo in opozoriti na tiste pomanjkljivosti pri naročniku, ki predstavljajo tveganje oziroma kršitev zakonodaje in predpisov s področja varnosti in zdravja pri delu ter požarnega varstva.</w:t>
      </w:r>
    </w:p>
    <w:p w14:paraId="6E75C179" w14:textId="77777777" w:rsidR="003535A0" w:rsidRPr="000B7EB0" w:rsidRDefault="003535A0" w:rsidP="003535A0">
      <w:pPr>
        <w:suppressAutoHyphens/>
        <w:spacing w:line="264" w:lineRule="auto"/>
        <w:jc w:val="both"/>
        <w:rPr>
          <w:rFonts w:ascii="Arial" w:hAnsi="Arial" w:cs="Arial"/>
          <w:b/>
          <w:sz w:val="20"/>
          <w:szCs w:val="20"/>
          <w:lang w:eastAsia="ar-SA"/>
        </w:rPr>
      </w:pPr>
    </w:p>
    <w:p w14:paraId="368C2A08" w14:textId="77777777" w:rsidR="003535A0" w:rsidRPr="000B7EB0" w:rsidRDefault="003535A0" w:rsidP="003535A0">
      <w:pPr>
        <w:suppressAutoHyphens/>
        <w:spacing w:line="264" w:lineRule="auto"/>
        <w:rPr>
          <w:rFonts w:ascii="Arial" w:hAnsi="Arial" w:cs="Arial"/>
          <w:b/>
          <w:sz w:val="20"/>
          <w:szCs w:val="20"/>
          <w:lang w:eastAsia="ar-SA"/>
        </w:rPr>
      </w:pPr>
      <w:r w:rsidRPr="000B7EB0">
        <w:rPr>
          <w:rFonts w:ascii="Arial" w:hAnsi="Arial" w:cs="Arial"/>
          <w:b/>
          <w:sz w:val="20"/>
          <w:szCs w:val="20"/>
          <w:lang w:eastAsia="ar-SA"/>
        </w:rPr>
        <w:t>KOMUNIKACIJA MED POGODBENIMA STRANKAMA</w:t>
      </w:r>
    </w:p>
    <w:p w14:paraId="3A353E1D" w14:textId="091AE6F6" w:rsidR="003535A0" w:rsidRPr="00555959" w:rsidRDefault="003535A0"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279CA3C5" w14:textId="77777777" w:rsidR="003535A0" w:rsidRDefault="003535A0" w:rsidP="003535A0">
      <w:pPr>
        <w:spacing w:after="120" w:line="264" w:lineRule="auto"/>
        <w:jc w:val="both"/>
        <w:rPr>
          <w:rFonts w:ascii="Arial" w:hAnsi="Arial" w:cs="Arial"/>
          <w:sz w:val="20"/>
          <w:szCs w:val="20"/>
        </w:rPr>
      </w:pPr>
      <w:r w:rsidRPr="000B7EB0">
        <w:rPr>
          <w:rFonts w:ascii="Arial" w:hAnsi="Arial" w:cs="Arial"/>
          <w:sz w:val="20"/>
          <w:szCs w:val="20"/>
        </w:rPr>
        <w:t xml:space="preserve">Naročnik bo vse pripombe v zvezi z izvrševanjem te pogodbe sporočal </w:t>
      </w:r>
      <w:r>
        <w:rPr>
          <w:rFonts w:ascii="Arial" w:hAnsi="Arial" w:cs="Arial"/>
          <w:sz w:val="20"/>
          <w:szCs w:val="20"/>
        </w:rPr>
        <w:t>izvajalcu</w:t>
      </w:r>
      <w:r w:rsidRPr="000B7EB0">
        <w:rPr>
          <w:rFonts w:ascii="Arial" w:hAnsi="Arial" w:cs="Arial"/>
          <w:sz w:val="20"/>
          <w:szCs w:val="20"/>
        </w:rPr>
        <w:t xml:space="preserve"> v pisni obliki. Če </w:t>
      </w:r>
      <w:r>
        <w:rPr>
          <w:rFonts w:ascii="Arial" w:hAnsi="Arial" w:cs="Arial"/>
          <w:sz w:val="20"/>
          <w:szCs w:val="20"/>
        </w:rPr>
        <w:t>izvajalec</w:t>
      </w:r>
      <w:r w:rsidRPr="000B7EB0">
        <w:rPr>
          <w:rFonts w:ascii="Arial" w:hAnsi="Arial" w:cs="Arial"/>
          <w:sz w:val="20"/>
          <w:szCs w:val="20"/>
        </w:rPr>
        <w:t xml:space="preserve"> pri naslednjem delu ne bo upošteval pripomb naročnika, lahko naročnik  odstopi od pogodbe takoj. O odstopu od pogodbe naročnik  pisno obvesti </w:t>
      </w:r>
      <w:r>
        <w:rPr>
          <w:rFonts w:ascii="Arial" w:hAnsi="Arial" w:cs="Arial"/>
          <w:sz w:val="20"/>
          <w:szCs w:val="20"/>
        </w:rPr>
        <w:t>izvajalca</w:t>
      </w:r>
      <w:r w:rsidRPr="000B7EB0">
        <w:rPr>
          <w:rFonts w:ascii="Arial" w:hAnsi="Arial" w:cs="Arial"/>
          <w:sz w:val="20"/>
          <w:szCs w:val="20"/>
        </w:rPr>
        <w:t xml:space="preserve">. </w:t>
      </w:r>
    </w:p>
    <w:p w14:paraId="5F6267B7" w14:textId="77777777" w:rsidR="003535A0" w:rsidRDefault="003535A0" w:rsidP="00062C59">
      <w:pPr>
        <w:spacing w:line="264" w:lineRule="auto"/>
        <w:jc w:val="both"/>
        <w:rPr>
          <w:rFonts w:ascii="Arial" w:hAnsi="Arial" w:cs="Arial"/>
          <w:b/>
          <w:color w:val="000000"/>
          <w:sz w:val="20"/>
          <w:szCs w:val="20"/>
        </w:rPr>
      </w:pPr>
    </w:p>
    <w:p w14:paraId="56F0A283" w14:textId="77777777" w:rsidR="003535A0" w:rsidRDefault="003535A0" w:rsidP="00062C59">
      <w:pPr>
        <w:spacing w:line="264" w:lineRule="auto"/>
        <w:jc w:val="both"/>
        <w:rPr>
          <w:rFonts w:ascii="Arial" w:hAnsi="Arial" w:cs="Arial"/>
          <w:b/>
          <w:color w:val="000000"/>
          <w:sz w:val="20"/>
          <w:szCs w:val="20"/>
        </w:rPr>
      </w:pPr>
    </w:p>
    <w:p w14:paraId="7E4438ED" w14:textId="5D31B4C4" w:rsidR="00062C59" w:rsidRDefault="00062C59" w:rsidP="00062C59">
      <w:pPr>
        <w:spacing w:line="264" w:lineRule="auto"/>
        <w:jc w:val="both"/>
        <w:rPr>
          <w:rFonts w:ascii="Arial" w:hAnsi="Arial" w:cs="Arial"/>
          <w:b/>
          <w:sz w:val="20"/>
          <w:szCs w:val="20"/>
        </w:rPr>
      </w:pPr>
      <w:r>
        <w:rPr>
          <w:rFonts w:ascii="Arial" w:hAnsi="Arial" w:cs="Arial"/>
          <w:b/>
          <w:color w:val="000000"/>
          <w:sz w:val="20"/>
          <w:szCs w:val="20"/>
        </w:rPr>
        <w:t xml:space="preserve">GARANCIJA ZA </w:t>
      </w:r>
      <w:r>
        <w:rPr>
          <w:rFonts w:ascii="Arial" w:hAnsi="Arial" w:cs="Arial"/>
          <w:b/>
          <w:sz w:val="20"/>
          <w:szCs w:val="20"/>
        </w:rPr>
        <w:t>DOBRO IZVEDBO POGODBENIH OBVEZNOSTI</w:t>
      </w:r>
    </w:p>
    <w:p w14:paraId="1A48C9B8" w14:textId="2D5719C4" w:rsidR="00062C59" w:rsidRPr="00555959" w:rsidRDefault="00062C59"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756F67CA" w14:textId="42E69277" w:rsidR="00062C59" w:rsidRDefault="00062C59" w:rsidP="00062C59">
      <w:pPr>
        <w:spacing w:before="60" w:after="60" w:line="264" w:lineRule="auto"/>
        <w:jc w:val="both"/>
        <w:rPr>
          <w:rFonts w:ascii="Arial" w:hAnsi="Arial" w:cs="Arial"/>
          <w:bCs/>
          <w:sz w:val="20"/>
          <w:szCs w:val="20"/>
        </w:rPr>
      </w:pPr>
      <w:r>
        <w:rPr>
          <w:rFonts w:ascii="Arial" w:hAnsi="Arial" w:cs="Arial"/>
          <w:bCs/>
          <w:sz w:val="20"/>
          <w:szCs w:val="20"/>
        </w:rPr>
        <w:t xml:space="preserve">Kot garancijo naročnik od izbranega najugodnejšega ponudnika zahteva izročitev lastne menice v višini 10 % vrednosti pogodbe z DDV, s pooblastilom za unovčenje menice in menično izjavo, za čas veljavnosti od podpisa te pogodbe do trideset ( 30 ) dni po preteku pogodbe </w:t>
      </w:r>
      <w:r w:rsidRPr="00062C59">
        <w:rPr>
          <w:rFonts w:ascii="Arial" w:hAnsi="Arial" w:cs="Arial"/>
          <w:bCs/>
          <w:sz w:val="20"/>
          <w:szCs w:val="20"/>
        </w:rPr>
        <w:t xml:space="preserve">( </w:t>
      </w:r>
      <w:r w:rsidR="003535A0">
        <w:rPr>
          <w:rFonts w:ascii="Arial" w:hAnsi="Arial" w:cs="Arial"/>
          <w:bCs/>
          <w:sz w:val="20"/>
          <w:szCs w:val="20"/>
        </w:rPr>
        <w:t>9</w:t>
      </w:r>
      <w:r w:rsidRPr="00062C59">
        <w:rPr>
          <w:rFonts w:ascii="Arial" w:hAnsi="Arial" w:cs="Arial"/>
          <w:bCs/>
          <w:sz w:val="20"/>
          <w:szCs w:val="20"/>
        </w:rPr>
        <w:t xml:space="preserve">. </w:t>
      </w:r>
      <w:r w:rsidR="003535A0">
        <w:rPr>
          <w:rFonts w:ascii="Arial" w:hAnsi="Arial" w:cs="Arial"/>
          <w:bCs/>
          <w:sz w:val="20"/>
          <w:szCs w:val="20"/>
        </w:rPr>
        <w:t>11</w:t>
      </w:r>
      <w:r w:rsidRPr="00062C59">
        <w:rPr>
          <w:rFonts w:ascii="Arial" w:hAnsi="Arial" w:cs="Arial"/>
          <w:bCs/>
          <w:sz w:val="20"/>
          <w:szCs w:val="20"/>
        </w:rPr>
        <w:t>. 2029</w:t>
      </w:r>
      <w:r>
        <w:rPr>
          <w:rFonts w:ascii="Arial" w:hAnsi="Arial" w:cs="Arial"/>
          <w:bCs/>
          <w:sz w:val="20"/>
          <w:szCs w:val="20"/>
        </w:rPr>
        <w:t xml:space="preserve"> ).</w:t>
      </w:r>
    </w:p>
    <w:p w14:paraId="4DEDA951" w14:textId="77777777" w:rsidR="00062C59" w:rsidRDefault="00062C59" w:rsidP="00062C59">
      <w:pPr>
        <w:pStyle w:val="BodyText31"/>
        <w:numPr>
          <w:ilvl w:val="12"/>
          <w:numId w:val="0"/>
        </w:numPr>
        <w:spacing w:before="60" w:after="60" w:line="264" w:lineRule="auto"/>
        <w:rPr>
          <w:rFonts w:ascii="Arial" w:hAnsi="Arial" w:cs="Arial"/>
          <w:bCs/>
          <w:i w:val="0"/>
          <w:sz w:val="20"/>
        </w:rPr>
      </w:pPr>
      <w:r>
        <w:rPr>
          <w:rFonts w:ascii="Arial" w:hAnsi="Arial" w:cs="Arial"/>
          <w:bCs/>
          <w:i w:val="0"/>
          <w:sz w:val="20"/>
        </w:rPr>
        <w:t>Pogodba se sklepa z odložnim pogojem, tako da postane veljaven šele s predložitvijo garancije za dobro izvedbo pogodbenih obveznosti.</w:t>
      </w:r>
    </w:p>
    <w:p w14:paraId="318568DC" w14:textId="0D3C46E0" w:rsidR="00062C59" w:rsidRDefault="00062C59" w:rsidP="00062C59">
      <w:pPr>
        <w:spacing w:before="60" w:after="60" w:line="264" w:lineRule="auto"/>
        <w:jc w:val="both"/>
        <w:rPr>
          <w:rFonts w:ascii="Arial" w:hAnsi="Arial" w:cs="Arial"/>
          <w:bCs/>
          <w:sz w:val="20"/>
          <w:szCs w:val="20"/>
        </w:rPr>
      </w:pPr>
      <w:r>
        <w:rPr>
          <w:rFonts w:ascii="Arial" w:hAnsi="Arial" w:cs="Arial"/>
          <w:bCs/>
          <w:sz w:val="20"/>
          <w:szCs w:val="20"/>
        </w:rPr>
        <w:t xml:space="preserve">Naročnik bo unovčil menico kot garancijo za dobro izvedbo pogodbenih obveznosti, v primeru, da obveznosti po pogodbi ne bodo pravilno </w:t>
      </w:r>
      <w:r w:rsidR="00807209">
        <w:rPr>
          <w:rFonts w:ascii="Arial" w:hAnsi="Arial" w:cs="Arial"/>
          <w:bCs/>
          <w:sz w:val="20"/>
          <w:szCs w:val="20"/>
        </w:rPr>
        <w:t>oziroma pravočasno izvajane</w:t>
      </w:r>
      <w:r>
        <w:rPr>
          <w:rFonts w:ascii="Arial" w:hAnsi="Arial" w:cs="Arial"/>
          <w:bCs/>
          <w:sz w:val="20"/>
          <w:szCs w:val="20"/>
        </w:rPr>
        <w:t>.</w:t>
      </w:r>
    </w:p>
    <w:p w14:paraId="661490FE" w14:textId="77777777" w:rsidR="00062C59" w:rsidRDefault="00062C59" w:rsidP="00062C59">
      <w:pPr>
        <w:suppressAutoHyphens/>
        <w:spacing w:line="264" w:lineRule="auto"/>
        <w:rPr>
          <w:rFonts w:ascii="Arial" w:hAnsi="Arial" w:cs="Arial"/>
          <w:b/>
          <w:sz w:val="20"/>
          <w:szCs w:val="20"/>
          <w:lang w:eastAsia="ar-SA"/>
        </w:rPr>
      </w:pPr>
    </w:p>
    <w:p w14:paraId="268EEE7F" w14:textId="77777777" w:rsidR="006C2015" w:rsidRPr="00555959" w:rsidRDefault="006C2015" w:rsidP="006C2015">
      <w:pPr>
        <w:keepNext/>
        <w:tabs>
          <w:tab w:val="left" w:pos="567"/>
          <w:tab w:val="left" w:pos="4320"/>
        </w:tabs>
        <w:suppressAutoHyphens/>
        <w:spacing w:before="360" w:after="60" w:line="264" w:lineRule="auto"/>
        <w:outlineLvl w:val="3"/>
        <w:rPr>
          <w:rFonts w:ascii="Arial" w:hAnsi="Arial" w:cs="Arial"/>
          <w:b/>
          <w:bCs/>
          <w:caps/>
          <w:sz w:val="20"/>
          <w:szCs w:val="20"/>
          <w:lang w:eastAsia="ar-SA"/>
        </w:rPr>
      </w:pPr>
      <w:r w:rsidRPr="00555959">
        <w:rPr>
          <w:rFonts w:ascii="Arial" w:hAnsi="Arial" w:cs="Arial"/>
          <w:b/>
          <w:bCs/>
          <w:caps/>
          <w:sz w:val="20"/>
          <w:szCs w:val="20"/>
          <w:lang w:eastAsia="ar-SA"/>
        </w:rPr>
        <w:t>Odzivnost izvajalca</w:t>
      </w:r>
    </w:p>
    <w:p w14:paraId="5460502F" w14:textId="77777777" w:rsidR="006C2015" w:rsidRPr="00555959" w:rsidRDefault="006C2015"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6F582D88"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Izvajalec se zavezuje, da bo ves čas trajanja pogodbe zagotavljal ustrezno strokovno odzivnost glede na potrebe naročnika in naravo storitev, ki so predmet te pogodbe.</w:t>
      </w:r>
    </w:p>
    <w:p w14:paraId="24D7AE66"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Na poziv naročnika se mora izvajalec v delovnem času naročnika odzvati najpozneje v roku ene (1) ure od prejema poziva.</w:t>
      </w:r>
    </w:p>
    <w:p w14:paraId="014A396E"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V nujnih primerih oziroma ob nastanku izrednega dogodka, povezanega z varnostjo in zdravjem pri delu ali varstvom pred požarom, ki zahteva takojšnje strokovno ukrepanje, mora izvajalec zagotavljati dosegljivost tudi izven rednega delovnega časa.</w:t>
      </w:r>
    </w:p>
    <w:p w14:paraId="1789D12F"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Kadar narava dogodka oziroma zahteva naročnika terja prisotnost strokovne osebe na lokaciji naročnika, mora izvajalec zagotoviti njen prihod na lokacijo naročnika najpozneje v dveh (2) urah od poziva, razen če se naročnik in izvajalec glede na okoliščine konkretnega primera dogovorita drugače.</w:t>
      </w:r>
    </w:p>
    <w:p w14:paraId="1D2AAF9A"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lastRenderedPageBreak/>
        <w:t>Za odziv na poziv se šteje vzpostavitev neposrednega telefonskega stika z naročnikom oziroma druga oblika komunikacije, iz katere je nedvoumno razvidno, da je izvajalec poziv prejel in ga začel obravnavati. Samodejno potrdilo o prejemu elektronskega sporočila se ne šteje za odziv.</w:t>
      </w:r>
    </w:p>
    <w:p w14:paraId="099F566B"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Izvajalec mora naročniku ob sklenitvi pogodbe sporočiti telefonsko številko in elektronski naslov za podajanje pozivov ter kontaktne podatke odgovorne in nadomestne strokovne osebe ter naročnika brez odlašanja obvestiti o vsaki spremembi teh podatkov.</w:t>
      </w:r>
    </w:p>
    <w:p w14:paraId="40C2E9D3" w14:textId="77777777" w:rsidR="006C2015" w:rsidRPr="00555959" w:rsidRDefault="006C2015" w:rsidP="00555959">
      <w:pPr>
        <w:spacing w:before="60" w:after="60"/>
        <w:jc w:val="both"/>
        <w:rPr>
          <w:rFonts w:ascii="Arial" w:hAnsi="Arial" w:cs="Arial"/>
          <w:sz w:val="20"/>
          <w:szCs w:val="20"/>
          <w:lang w:eastAsia="ar-SA"/>
        </w:rPr>
      </w:pPr>
      <w:r w:rsidRPr="00555959">
        <w:rPr>
          <w:rFonts w:ascii="Arial" w:hAnsi="Arial" w:cs="Arial"/>
          <w:sz w:val="20"/>
          <w:szCs w:val="20"/>
          <w:lang w:eastAsia="ar-SA"/>
        </w:rPr>
        <w:t>Neupoštevanje odzivnih časov iz tega člena se šteje za kršitev pogodbenih obveznosti in je podlaga za uveljavljanje pogodbene kazni v skladu z določbami te pogodbe. Ponavljajoče se neupravičeno neupoštevanje odzivnih časov se šteje za bistveno kršitev pogodbenih obveznosti.</w:t>
      </w:r>
    </w:p>
    <w:p w14:paraId="10912686" w14:textId="77777777" w:rsidR="006C2015" w:rsidRDefault="006C2015" w:rsidP="006C2015">
      <w:pPr>
        <w:widowControl w:val="0"/>
        <w:tabs>
          <w:tab w:val="left" w:pos="567"/>
        </w:tabs>
        <w:suppressAutoHyphens/>
        <w:spacing w:before="60" w:after="60" w:line="264" w:lineRule="auto"/>
        <w:jc w:val="both"/>
        <w:rPr>
          <w:rFonts w:ascii="Arial" w:hAnsi="Arial" w:cs="Arial"/>
          <w:sz w:val="20"/>
          <w:szCs w:val="20"/>
          <w:lang w:eastAsia="ar-SA"/>
        </w:rPr>
      </w:pPr>
    </w:p>
    <w:p w14:paraId="2B7F9CD3" w14:textId="77777777" w:rsidR="006C2015" w:rsidRPr="000B7EB0" w:rsidRDefault="006C2015" w:rsidP="006C2015">
      <w:pPr>
        <w:suppressAutoHyphens/>
        <w:spacing w:line="264" w:lineRule="auto"/>
        <w:jc w:val="both"/>
        <w:rPr>
          <w:rFonts w:ascii="Arial" w:hAnsi="Arial" w:cs="Arial"/>
          <w:b/>
          <w:sz w:val="20"/>
          <w:szCs w:val="20"/>
          <w:lang w:eastAsia="ar-SA"/>
        </w:rPr>
      </w:pPr>
      <w:r w:rsidRPr="000B7EB0">
        <w:rPr>
          <w:rFonts w:ascii="Arial" w:hAnsi="Arial" w:cs="Arial"/>
          <w:b/>
          <w:sz w:val="20"/>
          <w:szCs w:val="20"/>
          <w:lang w:eastAsia="ar-SA"/>
        </w:rPr>
        <w:t>POGODBENA KAZEN IN ODGOVORNOST ZA ŠKODO</w:t>
      </w:r>
    </w:p>
    <w:p w14:paraId="59B022B1" w14:textId="77777777" w:rsidR="006C2015" w:rsidRPr="00555959" w:rsidRDefault="006C2015"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552FCA8C"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Če izvajalec iz razlogov, za katere odgovarja, ne izpolnjuje pogodbenih obveznosti, zamuja z njihovo izpolnitvijo ali storitve izvaja nepravilno, nestrokovno oziroma v nasprotju z določili te pogodbe, je naročnik upravičen izvajalcu za vsako posamezno ugotovljeno kršitev obračunati pogodbeno kazen v višini 5 % vrednosti mesečnega pavšala brez DDV.</w:t>
      </w:r>
    </w:p>
    <w:p w14:paraId="257A4C6E"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Pogodbena kazen se ne obračuna, če je do neizpolnitve, zamude ali nepravilne izpolnitve prišlo zaradi višje sile ali iz razlogov na strani naročnika.</w:t>
      </w:r>
    </w:p>
    <w:p w14:paraId="377C9AB6"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Skupni znesek pogodbenih kazni v času veljavnosti pogodbe ne sme preseči 10 % celotne pogodbene vrednosti brez DDV.</w:t>
      </w:r>
    </w:p>
    <w:p w14:paraId="5F30F4D7"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Pred obračunom pogodbene kazni naročnik izvajalca pisno obvesti o ugotovljeni kršitvi in ga, kadar narava kršitve to dopušča, pozove k njeni odpravi v primernem roku. Če gre za zamudo pri izpolnitvi pogodbene obveznosti, pravica naročnika do pogodbene kazni nastane z nastopom zamude, ne glede na čas posredovanja pisnega obvestila oziroma poziva.</w:t>
      </w:r>
    </w:p>
    <w:p w14:paraId="1DB47C85"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Plačilo pogodbene kazni izvajalca ne odvezuje obveznosti pravilno izpolniti pogodbeno obveznost.</w:t>
      </w:r>
    </w:p>
    <w:p w14:paraId="6888643D"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Naročnik obračunano pogodbeno kazen uveljavlja z izdajo bremepisa ali jo pobota z zapadlimi obveznostmi do izvajalca, če so za pobot izpolnjeni zakonski pogoji.</w:t>
      </w:r>
    </w:p>
    <w:p w14:paraId="186EC73E" w14:textId="77777777" w:rsidR="006C2015" w:rsidRPr="00555959" w:rsidRDefault="006C2015" w:rsidP="00555959">
      <w:pPr>
        <w:pStyle w:val="Telobesedila"/>
        <w:spacing w:before="60" w:after="60" w:line="264" w:lineRule="auto"/>
        <w:rPr>
          <w:rFonts w:ascii="Arial" w:hAnsi="Arial" w:cs="Arial"/>
          <w:sz w:val="20"/>
          <w:szCs w:val="20"/>
          <w:lang w:eastAsia="ar-SA"/>
        </w:rPr>
      </w:pPr>
      <w:r w:rsidRPr="00555959">
        <w:rPr>
          <w:rFonts w:ascii="Arial" w:hAnsi="Arial" w:cs="Arial"/>
          <w:sz w:val="20"/>
          <w:szCs w:val="20"/>
          <w:lang w:eastAsia="ar-SA"/>
        </w:rPr>
        <w:t>Naročnik je upravičen zahtevati pogodbeno kazen tudi, če mu zaradi kršitve ni nastala škoda. Če je škoda, ki je naročniku nastala zaradi kršitve pogodbenih obveznosti izvajalca, višja od obračunane pogodbene kazni, je izvajalec dolžan naročniku povrniti tudi razliko do popolne odškodnine.</w:t>
      </w:r>
    </w:p>
    <w:p w14:paraId="19DBE94C" w14:textId="77777777" w:rsidR="003535A0" w:rsidRPr="003535A0" w:rsidRDefault="003535A0" w:rsidP="003535A0">
      <w:pPr>
        <w:widowControl w:val="0"/>
        <w:autoSpaceDE w:val="0"/>
        <w:autoSpaceDN w:val="0"/>
        <w:spacing w:before="41" w:line="264" w:lineRule="auto"/>
        <w:jc w:val="both"/>
        <w:rPr>
          <w:rFonts w:ascii="Arial" w:hAnsi="Arial" w:cs="Arial"/>
          <w:sz w:val="20"/>
          <w:szCs w:val="20"/>
          <w:lang w:eastAsia="ar-SA"/>
        </w:rPr>
      </w:pPr>
    </w:p>
    <w:p w14:paraId="5E4AC613" w14:textId="77777777" w:rsidR="003535A0" w:rsidRDefault="003535A0" w:rsidP="00AF18DB">
      <w:pPr>
        <w:rPr>
          <w:rFonts w:ascii="Arial" w:hAnsi="Arial" w:cs="Arial"/>
          <w:b/>
          <w:sz w:val="20"/>
          <w:szCs w:val="20"/>
          <w:lang w:val="pl-PL"/>
        </w:rPr>
      </w:pPr>
    </w:p>
    <w:p w14:paraId="29125767" w14:textId="0DF72B74" w:rsidR="00AF18DB" w:rsidRPr="00FA5315" w:rsidRDefault="00AF18DB" w:rsidP="00AF18DB">
      <w:pPr>
        <w:rPr>
          <w:rFonts w:ascii="Arial" w:hAnsi="Arial" w:cs="Arial"/>
          <w:b/>
          <w:sz w:val="20"/>
          <w:szCs w:val="20"/>
          <w:lang w:val="pl-PL"/>
        </w:rPr>
      </w:pPr>
      <w:r w:rsidRPr="00FA5315">
        <w:rPr>
          <w:rFonts w:ascii="Arial" w:hAnsi="Arial" w:cs="Arial"/>
          <w:b/>
          <w:sz w:val="20"/>
          <w:szCs w:val="20"/>
          <w:lang w:val="pl-PL"/>
        </w:rPr>
        <w:t>PROTIKORUPCIJSKA KLAVZULA</w:t>
      </w:r>
    </w:p>
    <w:p w14:paraId="3FAFC5B0" w14:textId="1847EFA9" w:rsidR="00AF18DB" w:rsidRPr="00555959" w:rsidRDefault="00AF18DB"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553FBE6A" w14:textId="23230E2E" w:rsidR="00AF18DB" w:rsidRPr="00555959" w:rsidRDefault="00E6588C" w:rsidP="00FA5315">
      <w:pPr>
        <w:keepNext/>
        <w:keepLines/>
        <w:spacing w:line="276" w:lineRule="auto"/>
        <w:jc w:val="both"/>
        <w:rPr>
          <w:rFonts w:ascii="Arial" w:hAnsi="Arial" w:cs="Arial"/>
          <w:sz w:val="20"/>
          <w:szCs w:val="20"/>
          <w:lang w:val="pl-PL"/>
        </w:rPr>
      </w:pPr>
      <w:r w:rsidRPr="00555959">
        <w:rPr>
          <w:rFonts w:ascii="Arial" w:hAnsi="Arial" w:cs="Arial"/>
          <w:sz w:val="20"/>
          <w:szCs w:val="20"/>
          <w:lang w:val="pl-PL"/>
        </w:rPr>
        <w:t>Pogodba</w:t>
      </w:r>
      <w:r w:rsidR="00AF18DB" w:rsidRPr="00555959">
        <w:rPr>
          <w:rFonts w:ascii="Arial" w:hAnsi="Arial" w:cs="Arial"/>
          <w:sz w:val="20"/>
          <w:szCs w:val="20"/>
          <w:lang w:val="pl-PL"/>
        </w:rPr>
        <w:t>, pri kateri kdo v imenu ali na račun druge pogodbene stranke, predstavniku ali posredniku organa ali organizacije iz javnega sektorja obljubi, ponudi ali da kakšno nedovoljeno korist za:</w:t>
      </w:r>
    </w:p>
    <w:p w14:paraId="0978BB4F" w14:textId="77777777" w:rsidR="00AF18DB" w:rsidRPr="00555959"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555959">
        <w:rPr>
          <w:rFonts w:ascii="Arial" w:hAnsi="Arial" w:cs="Arial"/>
          <w:sz w:val="20"/>
          <w:szCs w:val="20"/>
          <w:lang w:val="pl-PL"/>
        </w:rPr>
        <w:t>pridobitev posla ali</w:t>
      </w:r>
    </w:p>
    <w:p w14:paraId="77B66E28" w14:textId="77777777" w:rsidR="00AF18DB" w:rsidRPr="00555959"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555959">
        <w:rPr>
          <w:rFonts w:ascii="Arial" w:hAnsi="Arial" w:cs="Arial"/>
          <w:sz w:val="20"/>
          <w:szCs w:val="20"/>
          <w:lang w:val="pl-PL"/>
        </w:rPr>
        <w:t>za sklenitev posla pod ugodnejšimi pogoji ali</w:t>
      </w:r>
    </w:p>
    <w:p w14:paraId="2CACF808" w14:textId="77777777" w:rsidR="00AF18DB" w:rsidRPr="00555959"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555959">
        <w:rPr>
          <w:rFonts w:ascii="Arial" w:hAnsi="Arial" w:cs="Arial"/>
          <w:sz w:val="20"/>
          <w:szCs w:val="20"/>
          <w:lang w:val="pl-PL"/>
        </w:rPr>
        <w:t>za opustitev dolžnega nadzora nad izvajanjem pogodbenih obveznosti ali</w:t>
      </w:r>
    </w:p>
    <w:p w14:paraId="02B41C5B" w14:textId="77777777" w:rsidR="00AF18DB" w:rsidRPr="00555959"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555959">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B0938B" w14:textId="59654426" w:rsidR="00AF18DB" w:rsidRPr="00555959" w:rsidRDefault="00AF18DB" w:rsidP="00FA5315">
      <w:pPr>
        <w:keepNext/>
        <w:keepLines/>
        <w:spacing w:line="276" w:lineRule="auto"/>
        <w:rPr>
          <w:rFonts w:ascii="Arial" w:hAnsi="Arial" w:cs="Arial"/>
          <w:sz w:val="20"/>
          <w:szCs w:val="20"/>
          <w:lang w:val="pl-PL"/>
        </w:rPr>
      </w:pPr>
      <w:r w:rsidRPr="00555959">
        <w:rPr>
          <w:rFonts w:ascii="Arial" w:hAnsi="Arial" w:cs="Arial"/>
          <w:sz w:val="20"/>
          <w:szCs w:val="20"/>
          <w:lang w:val="pl-PL"/>
        </w:rPr>
        <w:t>je nič</w:t>
      </w:r>
      <w:r w:rsidR="00A250C8" w:rsidRPr="00555959">
        <w:rPr>
          <w:rFonts w:ascii="Arial" w:hAnsi="Arial" w:cs="Arial"/>
          <w:sz w:val="20"/>
          <w:szCs w:val="20"/>
          <w:lang w:val="pl-PL"/>
        </w:rPr>
        <w:t>na</w:t>
      </w:r>
      <w:r w:rsidRPr="00555959">
        <w:rPr>
          <w:rFonts w:ascii="Arial" w:hAnsi="Arial" w:cs="Arial"/>
          <w:sz w:val="20"/>
          <w:szCs w:val="20"/>
          <w:lang w:val="pl-PL"/>
        </w:rPr>
        <w:t>.</w:t>
      </w:r>
    </w:p>
    <w:p w14:paraId="5B191616" w14:textId="77777777" w:rsidR="00AF18DB" w:rsidRPr="00555959" w:rsidRDefault="00AF18DB" w:rsidP="000163C2">
      <w:pPr>
        <w:rPr>
          <w:rFonts w:ascii="Arial" w:hAnsi="Arial" w:cs="Arial"/>
          <w:b/>
          <w:sz w:val="20"/>
          <w:szCs w:val="20"/>
          <w:highlight w:val="cyan"/>
        </w:rPr>
      </w:pPr>
    </w:p>
    <w:p w14:paraId="4E43F70B" w14:textId="77777777" w:rsidR="00555959" w:rsidRDefault="00555959">
      <w:pPr>
        <w:spacing w:after="200" w:line="276" w:lineRule="auto"/>
        <w:rPr>
          <w:rFonts w:ascii="Arial" w:hAnsi="Arial" w:cs="Arial"/>
          <w:b/>
          <w:sz w:val="20"/>
          <w:szCs w:val="20"/>
          <w:lang w:val="pl-PL" w:eastAsia="ar-SA"/>
        </w:rPr>
      </w:pPr>
      <w:r>
        <w:rPr>
          <w:rFonts w:ascii="Arial" w:hAnsi="Arial" w:cs="Arial"/>
          <w:b/>
          <w:sz w:val="20"/>
          <w:szCs w:val="20"/>
          <w:lang w:val="pl-PL" w:eastAsia="ar-SA"/>
        </w:rPr>
        <w:br w:type="page"/>
      </w:r>
    </w:p>
    <w:p w14:paraId="33F6AB97" w14:textId="26E22F79" w:rsidR="00AF18DB" w:rsidRPr="00555959" w:rsidRDefault="00B35923" w:rsidP="000163C2">
      <w:pPr>
        <w:spacing w:before="120" w:line="276" w:lineRule="auto"/>
        <w:rPr>
          <w:rFonts w:ascii="Arial" w:hAnsi="Arial" w:cs="Arial"/>
          <w:b/>
          <w:sz w:val="20"/>
          <w:szCs w:val="20"/>
          <w:lang w:val="pl-PL" w:eastAsia="ar-SA"/>
        </w:rPr>
      </w:pPr>
      <w:r w:rsidRPr="00555959">
        <w:rPr>
          <w:rFonts w:ascii="Arial" w:hAnsi="Arial" w:cs="Arial"/>
          <w:b/>
          <w:sz w:val="20"/>
          <w:szCs w:val="20"/>
          <w:lang w:val="pl-PL" w:eastAsia="ar-SA"/>
        </w:rPr>
        <w:lastRenderedPageBreak/>
        <w:t>RAZVEZNI POGOJ</w:t>
      </w:r>
    </w:p>
    <w:p w14:paraId="192194C0" w14:textId="318B271F" w:rsidR="00AF18DB" w:rsidRPr="00555959" w:rsidRDefault="00AF18DB"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A28DCEB" w14:textId="1CF44138" w:rsidR="00AF6E8C" w:rsidRPr="00C55B15" w:rsidRDefault="00AF6E8C" w:rsidP="00AF6E8C">
      <w:pPr>
        <w:spacing w:after="60" w:line="264" w:lineRule="auto"/>
        <w:jc w:val="both"/>
        <w:rPr>
          <w:rFonts w:ascii="Arial" w:hAnsi="Arial" w:cs="Arial"/>
          <w:sz w:val="20"/>
          <w:szCs w:val="20"/>
        </w:rPr>
      </w:pPr>
      <w:r w:rsidRPr="00C55B15">
        <w:rPr>
          <w:rFonts w:ascii="Arial" w:hAnsi="Arial" w:cs="Arial"/>
          <w:sz w:val="20"/>
          <w:szCs w:val="20"/>
        </w:rPr>
        <w:t xml:space="preserve">Ta </w:t>
      </w:r>
      <w:r w:rsidR="005E3E39">
        <w:rPr>
          <w:rFonts w:ascii="Arial" w:hAnsi="Arial" w:cs="Arial"/>
          <w:sz w:val="20"/>
          <w:szCs w:val="20"/>
        </w:rPr>
        <w:t>pogodba</w:t>
      </w:r>
      <w:r w:rsidR="006B6CCC">
        <w:rPr>
          <w:rFonts w:ascii="Arial" w:hAnsi="Arial" w:cs="Arial"/>
          <w:sz w:val="20"/>
          <w:szCs w:val="20"/>
        </w:rPr>
        <w:t xml:space="preserve"> je</w:t>
      </w:r>
      <w:r w:rsidR="002375BE">
        <w:rPr>
          <w:rFonts w:ascii="Arial" w:hAnsi="Arial" w:cs="Arial"/>
          <w:sz w:val="20"/>
          <w:szCs w:val="20"/>
        </w:rPr>
        <w:t xml:space="preserve"> </w:t>
      </w:r>
      <w:r w:rsidRPr="00C55B15">
        <w:rPr>
          <w:rFonts w:ascii="Arial" w:hAnsi="Arial" w:cs="Arial"/>
          <w:sz w:val="20"/>
          <w:szCs w:val="20"/>
        </w:rPr>
        <w:t>sklenj</w:t>
      </w:r>
      <w:r w:rsidR="002375BE">
        <w:rPr>
          <w:rFonts w:ascii="Arial" w:hAnsi="Arial" w:cs="Arial"/>
          <w:sz w:val="20"/>
          <w:szCs w:val="20"/>
        </w:rPr>
        <w:t>en</w:t>
      </w:r>
      <w:r w:rsidR="00A250C8">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5CAFE7EE" w14:textId="649B458A" w:rsidR="00AF6E8C" w:rsidRPr="00C55B15" w:rsidRDefault="00AF6E8C" w:rsidP="00F47818">
      <w:pPr>
        <w:pStyle w:val="Odstavekseznama"/>
        <w:numPr>
          <w:ilvl w:val="0"/>
          <w:numId w:val="4"/>
        </w:numPr>
        <w:spacing w:line="264" w:lineRule="auto"/>
        <w:ind w:left="284" w:hanging="284"/>
        <w:jc w:val="both"/>
        <w:rPr>
          <w:rFonts w:ascii="Arial" w:hAnsi="Arial" w:cs="Arial"/>
          <w:sz w:val="20"/>
          <w:szCs w:val="20"/>
        </w:rPr>
      </w:pPr>
      <w:r w:rsidRPr="00C55B15">
        <w:rPr>
          <w:rFonts w:ascii="Arial" w:hAnsi="Arial" w:cs="Arial"/>
          <w:sz w:val="20"/>
          <w:szCs w:val="20"/>
        </w:rPr>
        <w:t>če bo naročnik seznanjen, da je sodišče s pravnomočno odločitvijo ugotovilo kršitev obveznosti okoljske, socialne ali delovne zakonodaje ( v skladu z drugim odstavkom 3. člena ZJN-3 ) s strani</w:t>
      </w:r>
      <w:r w:rsidR="00AC7F8A">
        <w:rPr>
          <w:rFonts w:ascii="Arial" w:hAnsi="Arial" w:cs="Arial"/>
          <w:sz w:val="20"/>
          <w:szCs w:val="20"/>
        </w:rPr>
        <w:t xml:space="preserve"> </w:t>
      </w:r>
      <w:r w:rsidR="002C479D">
        <w:rPr>
          <w:rFonts w:ascii="Arial" w:hAnsi="Arial" w:cs="Arial"/>
          <w:sz w:val="20"/>
          <w:szCs w:val="20"/>
        </w:rPr>
        <w:t>izvajalca</w:t>
      </w:r>
      <w:r w:rsidR="00AC7F8A">
        <w:rPr>
          <w:rFonts w:ascii="Arial" w:hAnsi="Arial" w:cs="Arial"/>
          <w:sz w:val="20"/>
          <w:szCs w:val="20"/>
        </w:rPr>
        <w:t xml:space="preserve"> </w:t>
      </w:r>
      <w:r w:rsidRPr="00C55B15">
        <w:rPr>
          <w:rFonts w:ascii="Arial" w:hAnsi="Arial" w:cs="Arial"/>
          <w:sz w:val="20"/>
          <w:szCs w:val="20"/>
        </w:rPr>
        <w:t xml:space="preserve"> ali podizvajalca ali </w:t>
      </w:r>
    </w:p>
    <w:p w14:paraId="63617704" w14:textId="6831BC0C" w:rsidR="00AF6E8C" w:rsidRPr="00C55B15" w:rsidRDefault="00AF6E8C" w:rsidP="00F47818">
      <w:pPr>
        <w:pStyle w:val="Odstavekseznama"/>
        <w:numPr>
          <w:ilvl w:val="0"/>
          <w:numId w:val="4"/>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w:t>
      </w:r>
      <w:r w:rsidR="002C479D">
        <w:rPr>
          <w:rFonts w:ascii="Arial" w:hAnsi="Arial" w:cs="Arial"/>
          <w:sz w:val="20"/>
          <w:szCs w:val="20"/>
        </w:rPr>
        <w:t>izvajalcu</w:t>
      </w:r>
      <w:r w:rsidRPr="00C55B15">
        <w:rPr>
          <w:rFonts w:ascii="Arial" w:hAnsi="Arial" w:cs="Arial"/>
          <w:sz w:val="20"/>
          <w:szCs w:val="20"/>
        </w:rPr>
        <w:t xml:space="preserve"> ali podizvajalcu v času izvajanja </w:t>
      </w:r>
      <w:r w:rsidR="002375BE">
        <w:rPr>
          <w:rFonts w:ascii="Arial" w:hAnsi="Arial" w:cs="Arial"/>
          <w:sz w:val="20"/>
          <w:szCs w:val="20"/>
        </w:rPr>
        <w:t>pogodbe</w:t>
      </w:r>
      <w:r w:rsidRPr="00C55B15">
        <w:rPr>
          <w:rFonts w:ascii="Arial" w:hAnsi="Arial" w:cs="Arial"/>
          <w:sz w:val="20"/>
          <w:szCs w:val="20"/>
        </w:rPr>
        <w:t xml:space="preserve"> ugotovil najmanj dve kršitvi v zvezi s:</w:t>
      </w:r>
    </w:p>
    <w:p w14:paraId="2D1FC153"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36486412"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1233D4FE"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697ECE91"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40C776A7" w14:textId="77777777" w:rsidR="00AF6E8C" w:rsidRPr="00C55B15" w:rsidRDefault="00AF6E8C" w:rsidP="00AF6E8C">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3F1FC6AD" w14:textId="77EF6391" w:rsidR="00AF6E8C" w:rsidRPr="00C55B15" w:rsidRDefault="00AF6E8C" w:rsidP="00AF6E8C">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 xml:space="preserve">V primeru seznanitve naročnika s kršitvijo mora ta o tem obvestiti </w:t>
      </w:r>
      <w:r w:rsidR="002C479D">
        <w:rPr>
          <w:rFonts w:ascii="Arial" w:hAnsi="Arial" w:cs="Arial"/>
          <w:color w:val="000000"/>
          <w:sz w:val="20"/>
          <w:szCs w:val="20"/>
          <w:shd w:val="clear" w:color="auto" w:fill="FFFFFF"/>
        </w:rPr>
        <w:t xml:space="preserve">izvajalca </w:t>
      </w:r>
      <w:r w:rsidRPr="00C55B15">
        <w:rPr>
          <w:rFonts w:ascii="Arial" w:hAnsi="Arial" w:cs="Arial"/>
          <w:color w:val="000000"/>
          <w:sz w:val="20"/>
          <w:szCs w:val="20"/>
          <w:shd w:val="clear" w:color="auto" w:fill="FFFFFF"/>
        </w:rPr>
        <w:t xml:space="preserve">v desetih dneh. </w:t>
      </w:r>
      <w:r w:rsidR="002C479D">
        <w:rPr>
          <w:rFonts w:ascii="Arial" w:hAnsi="Arial" w:cs="Arial"/>
          <w:color w:val="000000"/>
          <w:sz w:val="20"/>
          <w:szCs w:val="20"/>
          <w:shd w:val="clear" w:color="auto" w:fill="FFFFFF"/>
        </w:rPr>
        <w:t>Izvajalec</w:t>
      </w:r>
      <w:r w:rsidRPr="00C55B15">
        <w:rPr>
          <w:rFonts w:ascii="Arial" w:hAnsi="Arial" w:cs="Arial"/>
          <w:color w:val="000000"/>
          <w:sz w:val="20"/>
          <w:szCs w:val="20"/>
          <w:shd w:val="clear" w:color="auto" w:fill="FFFFFF"/>
        </w:rPr>
        <w:t xml:space="preserve"> lahko v roku, ki ga določi naročnik, ki pa ne sme biti daljši kot 15 dni, predloži dokaze, da je sprejel zadostne ukrepe, s katerimi lahko dokaže svojo zanesljivost kljub obstoju kršitev.</w:t>
      </w:r>
    </w:p>
    <w:p w14:paraId="4115A4CD" w14:textId="41A49F62" w:rsidR="00AF6E8C" w:rsidRPr="00E91963" w:rsidRDefault="00AF6E8C" w:rsidP="00AF6E8C">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w:t>
      </w:r>
      <w:r w:rsidR="002C479D">
        <w:rPr>
          <w:rFonts w:ascii="Arial" w:hAnsi="Arial" w:cs="Arial"/>
          <w:i/>
          <w:iCs/>
          <w:color w:val="000000"/>
          <w:sz w:val="20"/>
          <w:szCs w:val="20"/>
          <w:shd w:val="clear" w:color="auto" w:fill="FFFFFF"/>
        </w:rPr>
        <w:t>izvajalec</w:t>
      </w:r>
      <w:r w:rsidR="00AC7F8A">
        <w:rPr>
          <w:rFonts w:ascii="Arial" w:hAnsi="Arial" w:cs="Arial"/>
          <w:i/>
          <w:iCs/>
          <w:color w:val="000000"/>
          <w:sz w:val="20"/>
          <w:szCs w:val="20"/>
          <w:shd w:val="clear" w:color="auto" w:fill="FFFFFF"/>
        </w:rPr>
        <w:t xml:space="preserve"> </w:t>
      </w:r>
      <w:r w:rsidRPr="00E91963">
        <w:rPr>
          <w:rFonts w:ascii="Arial" w:hAnsi="Arial" w:cs="Arial"/>
          <w:i/>
          <w:iCs/>
          <w:color w:val="000000"/>
          <w:sz w:val="20"/>
          <w:szCs w:val="20"/>
          <w:shd w:val="clear" w:color="auto" w:fill="FFFFFF"/>
        </w:rPr>
        <w:t xml:space="preserve">v istem roku predloži dokaze, da je podizvajalec sprejel zadostne ukrepe, s katerimi lahko dokaže svojo zanesljivost kljub obstoju kršitev. Če </w:t>
      </w:r>
      <w:r w:rsidR="002C479D">
        <w:rPr>
          <w:rFonts w:ascii="Arial" w:hAnsi="Arial" w:cs="Arial"/>
          <w:i/>
          <w:iCs/>
          <w:color w:val="000000"/>
          <w:sz w:val="20"/>
          <w:szCs w:val="20"/>
          <w:shd w:val="clear" w:color="auto" w:fill="FFFFFF"/>
        </w:rPr>
        <w:t>izvajalec</w:t>
      </w:r>
      <w:r w:rsidRPr="00E91963">
        <w:rPr>
          <w:rFonts w:ascii="Arial" w:hAnsi="Arial" w:cs="Arial"/>
          <w:i/>
          <w:iCs/>
          <w:color w:val="000000"/>
          <w:sz w:val="20"/>
          <w:szCs w:val="20"/>
          <w:shd w:val="clear" w:color="auto" w:fill="FFFFFF"/>
        </w:rPr>
        <w:t xml:space="preserve"> ni predložil dokazov za podizvajalca ali če jih je, pa naročnik oceni, da ti ukrepi ne zadoščajo, lahko </w:t>
      </w:r>
      <w:r w:rsidR="002C479D">
        <w:rPr>
          <w:rFonts w:ascii="Arial" w:hAnsi="Arial" w:cs="Arial"/>
          <w:i/>
          <w:iCs/>
          <w:color w:val="000000"/>
          <w:sz w:val="20"/>
          <w:szCs w:val="20"/>
          <w:shd w:val="clear" w:color="auto" w:fill="FFFFFF"/>
        </w:rPr>
        <w:t>izvajalec</w:t>
      </w:r>
      <w:r w:rsidRPr="00E91963">
        <w:rPr>
          <w:rFonts w:ascii="Arial" w:hAnsi="Arial" w:cs="Arial"/>
          <w:i/>
          <w:iCs/>
          <w:color w:val="000000"/>
          <w:sz w:val="20"/>
          <w:szCs w:val="20"/>
          <w:shd w:val="clear" w:color="auto" w:fill="FFFFFF"/>
        </w:rPr>
        <w:t xml:space="preserve"> zamenja podizvajalca v roku, ki ga določi naročnik in ne sme biti daljši od 15 dni v skladu s 94. členom tega zakona, ali sam prevzame del, ki ga je oddal v podizvajanje temu podizvajalcu, če ta zamenjava ali prevzem ne pomeni bistvene spremembe pogodbe./ </w:t>
      </w:r>
    </w:p>
    <w:p w14:paraId="76603106" w14:textId="0650C0C2" w:rsidR="00AF6E8C" w:rsidRPr="00C55B15" w:rsidRDefault="00AF6E8C" w:rsidP="00AF6E8C">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 xml:space="preserve">Če </w:t>
      </w:r>
      <w:r w:rsidR="002C479D">
        <w:rPr>
          <w:rFonts w:ascii="Arial" w:hAnsi="Arial" w:cs="Arial"/>
          <w:i/>
          <w:iCs/>
          <w:color w:val="000000"/>
          <w:sz w:val="20"/>
          <w:szCs w:val="20"/>
          <w:shd w:val="clear" w:color="auto" w:fill="FFFFFF"/>
        </w:rPr>
        <w:t>izvajalec</w:t>
      </w:r>
      <w:r w:rsidRPr="00E91963">
        <w:rPr>
          <w:rFonts w:ascii="Arial" w:hAnsi="Arial" w:cs="Arial"/>
          <w:i/>
          <w:iCs/>
          <w:color w:val="000000"/>
          <w:sz w:val="20"/>
          <w:szCs w:val="20"/>
          <w:shd w:val="clear" w:color="auto" w:fill="FFFFFF"/>
        </w:rPr>
        <w:t xml:space="preserve"> ni predložil dokazov zase ali za podizvajalca ali če jih je, pa naročnik oceni, da ti ukrepi ne zadoščajo, ali če </w:t>
      </w:r>
      <w:r w:rsidR="002C479D">
        <w:rPr>
          <w:rFonts w:ascii="Arial" w:hAnsi="Arial" w:cs="Arial"/>
          <w:i/>
          <w:iCs/>
          <w:color w:val="000000"/>
          <w:sz w:val="20"/>
          <w:szCs w:val="20"/>
          <w:shd w:val="clear" w:color="auto" w:fill="FFFFFF"/>
        </w:rPr>
        <w:t>izvajalec</w:t>
      </w:r>
      <w:r w:rsidRPr="00E91963">
        <w:rPr>
          <w:rFonts w:ascii="Arial" w:hAnsi="Arial" w:cs="Arial"/>
          <w:i/>
          <w:iCs/>
          <w:color w:val="000000"/>
          <w:sz w:val="20"/>
          <w:szCs w:val="20"/>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6345AA3D" w14:textId="77777777"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02A0D821" w14:textId="57F1FFA9"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w:t>
      </w:r>
      <w:r w:rsidR="002C479D">
        <w:rPr>
          <w:rFonts w:ascii="Arial" w:hAnsi="Arial" w:cs="Arial"/>
          <w:sz w:val="20"/>
          <w:szCs w:val="20"/>
        </w:rPr>
        <w:t>izvajalec</w:t>
      </w:r>
      <w:r w:rsidRPr="00C55B15">
        <w:rPr>
          <w:rFonts w:ascii="Arial" w:hAnsi="Arial" w:cs="Arial"/>
          <w:sz w:val="20"/>
          <w:szCs w:val="20"/>
        </w:rPr>
        <w:t xml:space="preserve"> ni predložil dokazov ali pa če jih je, naročnik oceni, da ti ukrepi ne zadoščajo in da je od seznanitve naročnika s kršitvijo in do izteka veljavnosti pogodbe še najmanj šest mesecev.  </w:t>
      </w:r>
    </w:p>
    <w:p w14:paraId="6F902807" w14:textId="29D8A2E2"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 xml:space="preserve">Ne glede na prejšnji stavek se pogodba za izvedbo javnega naročila </w:t>
      </w:r>
      <w:r w:rsidR="00DE4012">
        <w:rPr>
          <w:rFonts w:ascii="Arial" w:hAnsi="Arial" w:cs="Arial"/>
          <w:color w:val="000000"/>
          <w:sz w:val="20"/>
          <w:szCs w:val="20"/>
          <w:shd w:val="clear" w:color="auto" w:fill="FFFFFF"/>
        </w:rPr>
        <w:t>storitve</w:t>
      </w:r>
      <w:r w:rsidRPr="00C55B15">
        <w:rPr>
          <w:rFonts w:ascii="Arial" w:hAnsi="Arial" w:cs="Arial"/>
          <w:color w:val="000000"/>
          <w:sz w:val="20"/>
          <w:szCs w:val="20"/>
          <w:shd w:val="clear" w:color="auto" w:fill="FFFFFF"/>
        </w:rPr>
        <w:t xml:space="preserve"> ne razveže, če bi razveza pogodbe naročniku povzročila nesorazmerne stroške ali bistvene težave pri nemoteni izvedbi </w:t>
      </w:r>
      <w:r w:rsidR="00DE4012">
        <w:rPr>
          <w:rFonts w:ascii="Arial" w:hAnsi="Arial" w:cs="Arial"/>
          <w:color w:val="000000"/>
          <w:sz w:val="20"/>
          <w:szCs w:val="20"/>
          <w:shd w:val="clear" w:color="auto" w:fill="FFFFFF"/>
        </w:rPr>
        <w:t>storitve</w:t>
      </w:r>
      <w:r w:rsidRPr="00C55B15">
        <w:rPr>
          <w:rFonts w:ascii="Arial" w:hAnsi="Arial" w:cs="Arial"/>
          <w:color w:val="000000"/>
          <w:sz w:val="20"/>
          <w:szCs w:val="20"/>
          <w:shd w:val="clear" w:color="auto" w:fill="FFFFFF"/>
        </w:rPr>
        <w:t xml:space="preserve"> ali nesorazmerno časovno zamudo in pod pogojem, da naročnik </w:t>
      </w:r>
      <w:r w:rsidR="002C479D">
        <w:rPr>
          <w:rFonts w:ascii="Arial" w:hAnsi="Arial" w:cs="Arial"/>
          <w:color w:val="000000"/>
          <w:sz w:val="20"/>
          <w:szCs w:val="20"/>
          <w:shd w:val="clear" w:color="auto" w:fill="FFFFFF"/>
        </w:rPr>
        <w:t>izvajalca</w:t>
      </w:r>
      <w:r w:rsidRPr="00C55B15">
        <w:rPr>
          <w:rFonts w:ascii="Arial" w:hAnsi="Arial" w:cs="Arial"/>
          <w:color w:val="000000"/>
          <w:sz w:val="20"/>
          <w:szCs w:val="20"/>
          <w:shd w:val="clear" w:color="auto" w:fill="FFFFFF"/>
        </w:rPr>
        <w:t xml:space="preserve">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CB085A6" w14:textId="77777777" w:rsidR="0045599F" w:rsidRDefault="0045599F" w:rsidP="00AF18DB">
      <w:pPr>
        <w:spacing w:before="120" w:after="120"/>
        <w:rPr>
          <w:rFonts w:ascii="Arial" w:hAnsi="Arial" w:cs="Arial"/>
          <w:b/>
          <w:sz w:val="20"/>
          <w:szCs w:val="20"/>
        </w:rPr>
      </w:pPr>
    </w:p>
    <w:p w14:paraId="470BA723" w14:textId="77777777" w:rsidR="005C61C9" w:rsidRPr="00FA5315" w:rsidRDefault="005C61C9" w:rsidP="00AF18DB">
      <w:pPr>
        <w:spacing w:before="120" w:after="120"/>
        <w:rPr>
          <w:rFonts w:ascii="Arial" w:hAnsi="Arial" w:cs="Arial"/>
          <w:b/>
          <w:sz w:val="20"/>
          <w:szCs w:val="20"/>
        </w:rPr>
      </w:pPr>
    </w:p>
    <w:p w14:paraId="62BA39FD" w14:textId="77777777" w:rsidR="00FF6367" w:rsidRDefault="00FF6367" w:rsidP="00FF6367">
      <w:pPr>
        <w:spacing w:before="120" w:after="120" w:line="264" w:lineRule="auto"/>
        <w:rPr>
          <w:rFonts w:ascii="Arial" w:hAnsi="Arial" w:cs="Arial"/>
          <w:color w:val="000000"/>
          <w:sz w:val="20"/>
          <w:szCs w:val="20"/>
        </w:rPr>
      </w:pPr>
      <w:r>
        <w:rPr>
          <w:rFonts w:ascii="Arial" w:hAnsi="Arial" w:cs="Arial"/>
          <w:b/>
          <w:color w:val="000000"/>
          <w:sz w:val="20"/>
          <w:szCs w:val="20"/>
        </w:rPr>
        <w:t>PREHODNE IN KONČNE DOLOČBE</w:t>
      </w:r>
    </w:p>
    <w:p w14:paraId="1D4F80C5" w14:textId="40D7D3C4" w:rsidR="00FF6367" w:rsidRPr="00555959" w:rsidRDefault="00FF6367"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0E0BC196" w14:textId="77777777" w:rsidR="00FF6367" w:rsidRDefault="00FF6367" w:rsidP="00FF6367">
      <w:pPr>
        <w:spacing w:line="264" w:lineRule="auto"/>
        <w:rPr>
          <w:rFonts w:ascii="Arial" w:hAnsi="Arial" w:cs="Arial"/>
          <w:color w:val="000000"/>
          <w:sz w:val="20"/>
          <w:szCs w:val="20"/>
        </w:rPr>
      </w:pPr>
      <w:r>
        <w:rPr>
          <w:rFonts w:ascii="Arial" w:hAnsi="Arial" w:cs="Arial"/>
          <w:color w:val="000000"/>
          <w:sz w:val="20"/>
          <w:szCs w:val="20"/>
        </w:rPr>
        <w:t>Prilogi k pogodbi sta:</w:t>
      </w:r>
    </w:p>
    <w:p w14:paraId="740E5DEC" w14:textId="168666CB" w:rsidR="00FF6367" w:rsidRDefault="00FF6367" w:rsidP="00F47818">
      <w:pPr>
        <w:numPr>
          <w:ilvl w:val="0"/>
          <w:numId w:val="19"/>
        </w:numPr>
        <w:spacing w:line="264" w:lineRule="auto"/>
        <w:ind w:left="284" w:hanging="284"/>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ponudbeni predračun </w:t>
      </w:r>
      <w:r w:rsidR="00243D63">
        <w:rPr>
          <w:rFonts w:ascii="Arial" w:eastAsia="Calibri" w:hAnsi="Arial" w:cs="Arial"/>
          <w:color w:val="000000"/>
          <w:sz w:val="20"/>
          <w:szCs w:val="20"/>
          <w:lang w:eastAsia="en-US"/>
        </w:rPr>
        <w:t>izvajalca</w:t>
      </w:r>
      <w:r>
        <w:rPr>
          <w:rFonts w:ascii="Arial" w:eastAsia="Calibri" w:hAnsi="Arial" w:cs="Arial"/>
          <w:color w:val="000000"/>
          <w:sz w:val="20"/>
          <w:szCs w:val="20"/>
          <w:lang w:eastAsia="en-US"/>
        </w:rPr>
        <w:t xml:space="preserve"> št. </w:t>
      </w:r>
      <w:r>
        <w:rPr>
          <w:rFonts w:ascii="Arial" w:eastAsia="Calibri" w:hAnsi="Arial" w:cs="Arial"/>
          <w:sz w:val="20"/>
          <w:szCs w:val="20"/>
          <w:lang w:eastAsia="en-US"/>
        </w:rPr>
        <w:fldChar w:fldCharType="begin">
          <w:ffData>
            <w:name w:val="Besedilo1"/>
            <w:enabled/>
            <w:calcOnExit w:val="0"/>
            <w:textInput/>
          </w:ffData>
        </w:fldChar>
      </w:r>
      <w:r>
        <w:rPr>
          <w:rFonts w:ascii="Arial" w:eastAsia="Calibri" w:hAnsi="Arial" w:cs="Arial"/>
          <w:sz w:val="20"/>
          <w:szCs w:val="20"/>
          <w:lang w:eastAsia="en-US"/>
        </w:rPr>
        <w:instrText xml:space="preserve"> FORMTEXT </w:instrText>
      </w:r>
      <w:r>
        <w:rPr>
          <w:rFonts w:ascii="Arial" w:eastAsia="Calibri" w:hAnsi="Arial" w:cs="Arial"/>
          <w:sz w:val="20"/>
          <w:szCs w:val="20"/>
          <w:lang w:eastAsia="en-US"/>
        </w:rPr>
      </w:r>
      <w:r>
        <w:rPr>
          <w:rFonts w:ascii="Arial" w:eastAsia="Calibri" w:hAnsi="Arial" w:cs="Arial"/>
          <w:sz w:val="20"/>
          <w:szCs w:val="20"/>
          <w:lang w:eastAsia="en-US"/>
        </w:rPr>
        <w:fldChar w:fldCharType="separate"/>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sz w:val="20"/>
          <w:szCs w:val="20"/>
          <w:lang w:eastAsia="en-US"/>
        </w:rPr>
        <w:fldChar w:fldCharType="end"/>
      </w:r>
      <w:r>
        <w:rPr>
          <w:rFonts w:ascii="Arial" w:eastAsia="Calibri" w:hAnsi="Arial" w:cs="Arial"/>
          <w:color w:val="000000"/>
          <w:sz w:val="20"/>
          <w:szCs w:val="20"/>
          <w:lang w:eastAsia="en-US"/>
        </w:rPr>
        <w:t xml:space="preserve">, z dne </w:t>
      </w:r>
      <w:r>
        <w:rPr>
          <w:rFonts w:ascii="Arial" w:eastAsia="Calibri" w:hAnsi="Arial" w:cs="Arial"/>
          <w:sz w:val="20"/>
          <w:szCs w:val="20"/>
          <w:lang w:eastAsia="en-US"/>
        </w:rPr>
        <w:fldChar w:fldCharType="begin">
          <w:ffData>
            <w:name w:val="Besedilo1"/>
            <w:enabled/>
            <w:calcOnExit w:val="0"/>
            <w:textInput/>
          </w:ffData>
        </w:fldChar>
      </w:r>
      <w:r>
        <w:rPr>
          <w:rFonts w:ascii="Arial" w:eastAsia="Calibri" w:hAnsi="Arial" w:cs="Arial"/>
          <w:sz w:val="20"/>
          <w:szCs w:val="20"/>
          <w:lang w:eastAsia="en-US"/>
        </w:rPr>
        <w:instrText xml:space="preserve"> FORMTEXT </w:instrText>
      </w:r>
      <w:r>
        <w:rPr>
          <w:rFonts w:ascii="Arial" w:eastAsia="Calibri" w:hAnsi="Arial" w:cs="Arial"/>
          <w:sz w:val="20"/>
          <w:szCs w:val="20"/>
          <w:lang w:eastAsia="en-US"/>
        </w:rPr>
      </w:r>
      <w:r>
        <w:rPr>
          <w:rFonts w:ascii="Arial" w:eastAsia="Calibri" w:hAnsi="Arial" w:cs="Arial"/>
          <w:sz w:val="20"/>
          <w:szCs w:val="20"/>
          <w:lang w:eastAsia="en-US"/>
        </w:rPr>
        <w:fldChar w:fldCharType="separate"/>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sz w:val="20"/>
          <w:szCs w:val="20"/>
          <w:lang w:eastAsia="en-US"/>
        </w:rPr>
        <w:fldChar w:fldCharType="end"/>
      </w:r>
      <w:r>
        <w:rPr>
          <w:rFonts w:ascii="Arial" w:eastAsia="Calibri" w:hAnsi="Arial" w:cs="Arial"/>
          <w:color w:val="000000"/>
          <w:sz w:val="20"/>
          <w:szCs w:val="20"/>
          <w:lang w:eastAsia="en-US"/>
        </w:rPr>
        <w:t>;</w:t>
      </w:r>
    </w:p>
    <w:p w14:paraId="45052801" w14:textId="478E9AC3" w:rsidR="00FF6367" w:rsidRPr="00243D63" w:rsidRDefault="00FF6367" w:rsidP="00243D63">
      <w:pPr>
        <w:numPr>
          <w:ilvl w:val="0"/>
          <w:numId w:val="19"/>
        </w:numPr>
        <w:spacing w:line="264" w:lineRule="auto"/>
        <w:ind w:left="284" w:hanging="284"/>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menica s pooblastilom za izpolnitev in uporabo za posamezno vrsto zavarovanja</w:t>
      </w:r>
      <w:r w:rsidRPr="00243D63">
        <w:rPr>
          <w:rFonts w:ascii="Arial" w:eastAsia="Calibri" w:hAnsi="Arial" w:cs="Arial"/>
          <w:color w:val="000000"/>
          <w:sz w:val="20"/>
          <w:szCs w:val="20"/>
          <w:lang w:eastAsia="en-US"/>
        </w:rPr>
        <w:t>.</w:t>
      </w:r>
    </w:p>
    <w:p w14:paraId="1C28EB16" w14:textId="77777777" w:rsidR="005C61C9" w:rsidRDefault="005C61C9" w:rsidP="005C61C9">
      <w:pPr>
        <w:spacing w:line="264" w:lineRule="auto"/>
        <w:ind w:left="284"/>
        <w:contextualSpacing/>
        <w:jc w:val="both"/>
        <w:rPr>
          <w:rFonts w:ascii="Arial" w:eastAsia="Calibri" w:hAnsi="Arial" w:cs="Arial"/>
          <w:color w:val="000000"/>
          <w:sz w:val="20"/>
          <w:szCs w:val="20"/>
          <w:lang w:eastAsia="en-US"/>
        </w:rPr>
      </w:pPr>
    </w:p>
    <w:p w14:paraId="122DC747" w14:textId="77777777" w:rsidR="00555959" w:rsidRDefault="00555959">
      <w:pPr>
        <w:spacing w:after="200" w:line="276" w:lineRule="auto"/>
        <w:rPr>
          <w:rFonts w:ascii="Arial" w:hAnsi="Arial" w:cs="Arial"/>
          <w:color w:val="EE0000"/>
          <w:sz w:val="20"/>
          <w:szCs w:val="20"/>
          <w:lang w:eastAsia="ar-SA"/>
        </w:rPr>
      </w:pPr>
    </w:p>
    <w:p w14:paraId="7580156A" w14:textId="77777777" w:rsidR="00555959" w:rsidRDefault="00555959">
      <w:pPr>
        <w:spacing w:after="200" w:line="276" w:lineRule="auto"/>
        <w:rPr>
          <w:rFonts w:ascii="Arial" w:hAnsi="Arial" w:cs="Arial"/>
          <w:color w:val="EE0000"/>
          <w:sz w:val="20"/>
          <w:szCs w:val="20"/>
          <w:lang w:eastAsia="ar-SA"/>
        </w:rPr>
      </w:pPr>
    </w:p>
    <w:p w14:paraId="0133A7B6" w14:textId="4DC280CA" w:rsidR="00555959" w:rsidRPr="00555959" w:rsidRDefault="00555959">
      <w:pPr>
        <w:spacing w:after="200" w:line="276" w:lineRule="auto"/>
        <w:rPr>
          <w:rFonts w:ascii="Arial" w:eastAsia="Calibri" w:hAnsi="Arial" w:cs="Arial"/>
          <w:sz w:val="20"/>
          <w:szCs w:val="20"/>
          <w:lang w:eastAsia="ar-SA"/>
        </w:rPr>
      </w:pPr>
    </w:p>
    <w:p w14:paraId="4A91EC35" w14:textId="206942C8" w:rsidR="00FF6367" w:rsidRPr="00555959" w:rsidRDefault="00FF6367"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711932E0" w14:textId="6F0F5954" w:rsidR="00243D63" w:rsidRPr="00555959" w:rsidRDefault="00243D63" w:rsidP="00243D63">
      <w:pPr>
        <w:spacing w:line="264" w:lineRule="auto"/>
        <w:jc w:val="both"/>
        <w:rPr>
          <w:rFonts w:ascii="Arial" w:hAnsi="Arial" w:cs="Arial"/>
          <w:sz w:val="20"/>
          <w:szCs w:val="20"/>
        </w:rPr>
      </w:pPr>
      <w:r w:rsidRPr="00555959">
        <w:rPr>
          <w:rFonts w:ascii="Arial" w:hAnsi="Arial" w:cs="Arial"/>
          <w:sz w:val="20"/>
          <w:szCs w:val="20"/>
        </w:rPr>
        <w:t>Pogodba začne veljati z dnem, ko jo podpišeta zakonita zastopnika obeh pogodbenih strank</w:t>
      </w:r>
      <w:r w:rsidR="00CF274D" w:rsidRPr="00555959">
        <w:rPr>
          <w:rFonts w:ascii="Arial" w:hAnsi="Arial" w:cs="Arial"/>
          <w:sz w:val="20"/>
          <w:szCs w:val="20"/>
        </w:rPr>
        <w:t xml:space="preserve"> in z izpolnitvijo pogoja iz drugega odstavka 13. člena</w:t>
      </w:r>
      <w:r w:rsidR="00C93FF9" w:rsidRPr="00555959">
        <w:rPr>
          <w:rFonts w:ascii="Arial" w:hAnsi="Arial" w:cs="Arial"/>
          <w:sz w:val="20"/>
          <w:szCs w:val="20"/>
        </w:rPr>
        <w:t xml:space="preserve"> te pogodbe</w:t>
      </w:r>
      <w:r w:rsidRPr="00555959">
        <w:rPr>
          <w:rFonts w:ascii="Arial" w:hAnsi="Arial" w:cs="Arial"/>
          <w:sz w:val="20"/>
          <w:szCs w:val="20"/>
        </w:rPr>
        <w:t xml:space="preserve">, uporablja pa se </w:t>
      </w:r>
      <w:r w:rsidR="00C93FF9" w:rsidRPr="00555959">
        <w:rPr>
          <w:rFonts w:ascii="Arial" w:hAnsi="Arial" w:cs="Arial"/>
          <w:sz w:val="20"/>
          <w:szCs w:val="20"/>
        </w:rPr>
        <w:t xml:space="preserve"> od </w:t>
      </w:r>
      <w:r w:rsidRPr="00555959">
        <w:rPr>
          <w:rFonts w:ascii="Arial" w:hAnsi="Arial" w:cs="Arial"/>
          <w:sz w:val="20"/>
          <w:szCs w:val="20"/>
        </w:rPr>
        <w:t>11. 10. 2026 do vključno 10. 10. 2029.</w:t>
      </w:r>
    </w:p>
    <w:p w14:paraId="6EC1A924" w14:textId="77777777" w:rsidR="00243D63" w:rsidRPr="00555959" w:rsidRDefault="00243D63" w:rsidP="00243D63">
      <w:pPr>
        <w:spacing w:after="200" w:line="264" w:lineRule="auto"/>
        <w:rPr>
          <w:rFonts w:ascii="Arial" w:hAnsi="Arial" w:cs="Arial"/>
          <w:sz w:val="20"/>
          <w:szCs w:val="20"/>
          <w:lang w:eastAsia="ar-SA"/>
        </w:rPr>
      </w:pPr>
    </w:p>
    <w:p w14:paraId="7FB29C1A" w14:textId="625CD9AC" w:rsidR="00243D63" w:rsidRPr="00555959" w:rsidRDefault="00243D63"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5B1F78C8" w14:textId="24321972" w:rsidR="00FF6367" w:rsidRPr="00555959" w:rsidRDefault="00FF6367" w:rsidP="00FF6367">
      <w:pPr>
        <w:spacing w:after="120" w:line="264" w:lineRule="auto"/>
        <w:jc w:val="both"/>
        <w:rPr>
          <w:rFonts w:ascii="Arial" w:hAnsi="Arial" w:cs="Arial"/>
          <w:sz w:val="20"/>
          <w:szCs w:val="20"/>
        </w:rPr>
      </w:pPr>
      <w:r w:rsidRPr="00555959">
        <w:rPr>
          <w:rFonts w:ascii="Arial" w:hAnsi="Arial" w:cs="Arial"/>
          <w:sz w:val="20"/>
          <w:szCs w:val="20"/>
        </w:rPr>
        <w:t>V primeru morebitnih sprememb pogodbe, se vsaka sprememba pogodbe opredeli s pisnim aneksom k pogodbi.</w:t>
      </w:r>
    </w:p>
    <w:p w14:paraId="7A61857B" w14:textId="77777777" w:rsidR="005C61C9" w:rsidRPr="00555959" w:rsidRDefault="005C61C9" w:rsidP="00FF6367">
      <w:pPr>
        <w:spacing w:after="120" w:line="264" w:lineRule="auto"/>
        <w:jc w:val="both"/>
        <w:rPr>
          <w:rFonts w:ascii="Arial" w:hAnsi="Arial" w:cs="Arial"/>
          <w:sz w:val="20"/>
          <w:szCs w:val="20"/>
        </w:rPr>
      </w:pPr>
    </w:p>
    <w:p w14:paraId="24B1559A" w14:textId="27E5AB2F" w:rsidR="00FF6367" w:rsidRPr="00555959" w:rsidRDefault="00FF6367" w:rsidP="006C2015">
      <w:pPr>
        <w:pStyle w:val="Odstavekseznama"/>
        <w:numPr>
          <w:ilvl w:val="0"/>
          <w:numId w:val="24"/>
        </w:numPr>
        <w:suppressAutoHyphens/>
        <w:spacing w:before="120" w:after="120" w:line="264" w:lineRule="auto"/>
        <w:jc w:val="center"/>
        <w:rPr>
          <w:rFonts w:ascii="Arial" w:hAnsi="Arial" w:cs="Arial"/>
          <w:sz w:val="20"/>
          <w:szCs w:val="20"/>
        </w:rPr>
      </w:pPr>
      <w:r w:rsidRPr="00555959">
        <w:rPr>
          <w:rFonts w:ascii="Arial" w:hAnsi="Arial" w:cs="Arial"/>
          <w:sz w:val="20"/>
          <w:szCs w:val="20"/>
          <w:lang w:eastAsia="ar-SA"/>
        </w:rPr>
        <w:t>člen</w:t>
      </w:r>
    </w:p>
    <w:p w14:paraId="422DC857" w14:textId="77777777" w:rsidR="00FF6367" w:rsidRPr="00555959" w:rsidRDefault="00FF6367" w:rsidP="00FF6367">
      <w:pPr>
        <w:spacing w:line="264" w:lineRule="auto"/>
        <w:jc w:val="both"/>
        <w:rPr>
          <w:rFonts w:ascii="Arial" w:hAnsi="Arial" w:cs="Arial"/>
          <w:sz w:val="20"/>
          <w:szCs w:val="20"/>
        </w:rPr>
      </w:pPr>
    </w:p>
    <w:p w14:paraId="408ED6B3" w14:textId="77777777" w:rsidR="00243D63" w:rsidRPr="00555959" w:rsidRDefault="00243D63" w:rsidP="00243D63">
      <w:pPr>
        <w:spacing w:line="264" w:lineRule="auto"/>
        <w:jc w:val="both"/>
        <w:rPr>
          <w:rFonts w:ascii="Arial" w:hAnsi="Arial" w:cs="Arial"/>
          <w:sz w:val="20"/>
          <w:szCs w:val="20"/>
        </w:rPr>
      </w:pPr>
      <w:r w:rsidRPr="00555959">
        <w:rPr>
          <w:rFonts w:ascii="Arial" w:hAnsi="Arial" w:cs="Arial"/>
          <w:sz w:val="20"/>
          <w:szCs w:val="20"/>
        </w:rPr>
        <w:t>Spore iz te pogodbe, ki jih stranki ne bi mogli rešiti sporazumno, rešuje Okrajno sodišče na Jesenicah.</w:t>
      </w:r>
    </w:p>
    <w:p w14:paraId="7076BBCC" w14:textId="77777777" w:rsidR="005C61C9" w:rsidRPr="00555959" w:rsidRDefault="005C61C9" w:rsidP="00FF6367">
      <w:pPr>
        <w:spacing w:line="264" w:lineRule="auto"/>
        <w:jc w:val="center"/>
        <w:rPr>
          <w:rFonts w:ascii="Arial" w:hAnsi="Arial" w:cs="Arial"/>
          <w:sz w:val="20"/>
          <w:szCs w:val="20"/>
        </w:rPr>
      </w:pPr>
    </w:p>
    <w:p w14:paraId="6C2D03AD" w14:textId="77777777" w:rsidR="00243D63" w:rsidRPr="00555959" w:rsidRDefault="00243D63" w:rsidP="00FF6367">
      <w:pPr>
        <w:spacing w:line="264" w:lineRule="auto"/>
        <w:jc w:val="center"/>
        <w:rPr>
          <w:rFonts w:ascii="Arial" w:hAnsi="Arial" w:cs="Arial"/>
          <w:sz w:val="20"/>
          <w:szCs w:val="20"/>
        </w:rPr>
      </w:pPr>
    </w:p>
    <w:p w14:paraId="1F104CDF" w14:textId="22D677DB" w:rsidR="00FF6367" w:rsidRPr="00555959" w:rsidRDefault="00FF6367" w:rsidP="006C2015">
      <w:pPr>
        <w:pStyle w:val="Odstavekseznama"/>
        <w:numPr>
          <w:ilvl w:val="0"/>
          <w:numId w:val="24"/>
        </w:numPr>
        <w:suppressAutoHyphens/>
        <w:spacing w:before="120" w:after="120" w:line="264" w:lineRule="auto"/>
        <w:jc w:val="center"/>
        <w:rPr>
          <w:rFonts w:ascii="Arial" w:hAnsi="Arial" w:cs="Arial"/>
          <w:sz w:val="20"/>
          <w:szCs w:val="20"/>
          <w:lang w:eastAsia="ar-SA"/>
        </w:rPr>
      </w:pPr>
      <w:r w:rsidRPr="00555959">
        <w:rPr>
          <w:rFonts w:ascii="Arial" w:hAnsi="Arial" w:cs="Arial"/>
          <w:sz w:val="20"/>
          <w:szCs w:val="20"/>
          <w:lang w:eastAsia="ar-SA"/>
        </w:rPr>
        <w:t>člen</w:t>
      </w:r>
    </w:p>
    <w:p w14:paraId="4F61CAD2" w14:textId="77777777" w:rsidR="00FF6367" w:rsidRPr="00555959" w:rsidRDefault="00FF6367" w:rsidP="00FF6367">
      <w:pPr>
        <w:spacing w:line="264" w:lineRule="auto"/>
        <w:rPr>
          <w:rFonts w:ascii="Arial" w:hAnsi="Arial" w:cs="Arial"/>
          <w:sz w:val="20"/>
          <w:szCs w:val="20"/>
        </w:rPr>
      </w:pPr>
    </w:p>
    <w:p w14:paraId="4C776E2F" w14:textId="6796A167" w:rsidR="00FF6367" w:rsidRPr="00555959" w:rsidRDefault="00FF6367" w:rsidP="00243D63">
      <w:pPr>
        <w:spacing w:after="120" w:line="264" w:lineRule="auto"/>
        <w:jc w:val="both"/>
        <w:rPr>
          <w:rFonts w:ascii="Arial" w:hAnsi="Arial" w:cs="Arial"/>
          <w:sz w:val="20"/>
          <w:szCs w:val="20"/>
        </w:rPr>
      </w:pPr>
      <w:r w:rsidRPr="00555959">
        <w:rPr>
          <w:rFonts w:ascii="Arial" w:eastAsia="Calibri" w:hAnsi="Arial" w:cs="Arial"/>
          <w:sz w:val="20"/>
          <w:szCs w:val="20"/>
          <w:lang w:eastAsia="en-US"/>
        </w:rPr>
        <w:t>Ta pogodba je napisana v dveh ( 2 ) vsebinsko enakih izvodih</w:t>
      </w:r>
      <w:r w:rsidR="00243D63" w:rsidRPr="00555959">
        <w:rPr>
          <w:rFonts w:ascii="Arial" w:eastAsia="Calibri" w:hAnsi="Arial" w:cs="Arial"/>
          <w:sz w:val="20"/>
          <w:szCs w:val="20"/>
          <w:lang w:eastAsia="en-US"/>
        </w:rPr>
        <w:t xml:space="preserve"> od katerih v</w:t>
      </w:r>
      <w:r w:rsidRPr="00555959">
        <w:rPr>
          <w:rFonts w:ascii="Arial" w:hAnsi="Arial" w:cs="Arial"/>
          <w:sz w:val="20"/>
          <w:szCs w:val="20"/>
        </w:rPr>
        <w:t xml:space="preserve">saka pogodbena stranka prejme po en ( 1 ) izvod. </w:t>
      </w:r>
    </w:p>
    <w:p w14:paraId="3AE5E475" w14:textId="77777777" w:rsidR="005C61C9" w:rsidRPr="00555959" w:rsidRDefault="005C61C9" w:rsidP="00FF6367">
      <w:pPr>
        <w:spacing w:line="264" w:lineRule="auto"/>
        <w:rPr>
          <w:rFonts w:ascii="Arial" w:hAnsi="Arial" w:cs="Arial"/>
          <w:sz w:val="20"/>
          <w:szCs w:val="20"/>
        </w:rPr>
      </w:pPr>
    </w:p>
    <w:p w14:paraId="0BE83B1E" w14:textId="77777777" w:rsidR="005C61C9" w:rsidRDefault="005C61C9" w:rsidP="00FF6367">
      <w:pPr>
        <w:spacing w:line="264" w:lineRule="auto"/>
        <w:rPr>
          <w:rFonts w:ascii="Arial" w:hAnsi="Arial" w:cs="Arial"/>
          <w:color w:val="000000"/>
          <w:sz w:val="20"/>
          <w:szCs w:val="20"/>
        </w:rPr>
      </w:pPr>
    </w:p>
    <w:p w14:paraId="50FC026A" w14:textId="77777777" w:rsidR="005C61C9" w:rsidRDefault="005C61C9" w:rsidP="00FF6367">
      <w:pPr>
        <w:spacing w:line="264" w:lineRule="auto"/>
        <w:rPr>
          <w:rFonts w:ascii="Arial" w:hAnsi="Arial" w:cs="Arial"/>
          <w:color w:val="000000"/>
          <w:sz w:val="20"/>
          <w:szCs w:val="20"/>
        </w:rPr>
      </w:pPr>
    </w:p>
    <w:p w14:paraId="7089B601" w14:textId="77777777" w:rsidR="00A250C8" w:rsidRPr="00FA5315" w:rsidRDefault="00A250C8" w:rsidP="00AF18DB">
      <w:pPr>
        <w:rPr>
          <w:rFonts w:ascii="Arial" w:hAnsi="Arial" w:cs="Arial"/>
          <w:color w:val="000000"/>
          <w:sz w:val="20"/>
          <w:szCs w:val="20"/>
        </w:rPr>
      </w:pPr>
    </w:p>
    <w:tbl>
      <w:tblPr>
        <w:tblW w:w="10035" w:type="dxa"/>
        <w:tblLayout w:type="fixed"/>
        <w:tblLook w:val="04A0" w:firstRow="1" w:lastRow="0" w:firstColumn="1" w:lastColumn="0" w:noHBand="0" w:noVBand="1"/>
      </w:tblPr>
      <w:tblGrid>
        <w:gridCol w:w="6379"/>
        <w:gridCol w:w="1013"/>
        <w:gridCol w:w="2643"/>
      </w:tblGrid>
      <w:tr w:rsidR="00104689" w:rsidRPr="00494AF4" w14:paraId="452F417C" w14:textId="77777777" w:rsidTr="00104689">
        <w:trPr>
          <w:cantSplit/>
        </w:trPr>
        <w:tc>
          <w:tcPr>
            <w:tcW w:w="6379" w:type="dxa"/>
          </w:tcPr>
          <w:p w14:paraId="3A363761"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Naročnik:</w:t>
            </w:r>
          </w:p>
        </w:tc>
        <w:tc>
          <w:tcPr>
            <w:tcW w:w="3656" w:type="dxa"/>
            <w:gridSpan w:val="2"/>
            <w:hideMark/>
          </w:tcPr>
          <w:p w14:paraId="4CF7456D" w14:textId="641A2E3B" w:rsidR="00104689" w:rsidRPr="00FA5315" w:rsidRDefault="00243D63" w:rsidP="00574637">
            <w:pPr>
              <w:tabs>
                <w:tab w:val="center" w:pos="8588"/>
              </w:tabs>
              <w:suppressAutoHyphens/>
              <w:spacing w:line="276" w:lineRule="auto"/>
              <w:jc w:val="center"/>
              <w:rPr>
                <w:rFonts w:ascii="Arial" w:hAnsi="Arial" w:cs="Arial"/>
                <w:sz w:val="20"/>
                <w:szCs w:val="20"/>
                <w:lang w:eastAsia="ar-SA"/>
              </w:rPr>
            </w:pPr>
            <w:r>
              <w:rPr>
                <w:rFonts w:ascii="Arial" w:hAnsi="Arial" w:cs="Arial"/>
                <w:sz w:val="20"/>
                <w:szCs w:val="20"/>
                <w:lang w:eastAsia="ar-SA"/>
              </w:rPr>
              <w:t>Izvajalec</w:t>
            </w:r>
            <w:r w:rsidR="00104689" w:rsidRPr="00FA5315">
              <w:rPr>
                <w:rFonts w:ascii="Arial" w:hAnsi="Arial" w:cs="Arial"/>
                <w:sz w:val="20"/>
                <w:szCs w:val="20"/>
                <w:lang w:eastAsia="ar-SA"/>
              </w:rPr>
              <w:t>:</w:t>
            </w:r>
          </w:p>
        </w:tc>
      </w:tr>
      <w:tr w:rsidR="00104689" w:rsidRPr="00494AF4" w14:paraId="5E8E7B84" w14:textId="77777777" w:rsidTr="008054B2">
        <w:tblPrEx>
          <w:tblLook w:val="01E0" w:firstRow="1" w:lastRow="1" w:firstColumn="1" w:lastColumn="1" w:noHBand="0" w:noVBand="0"/>
        </w:tblPrEx>
        <w:tc>
          <w:tcPr>
            <w:tcW w:w="7392" w:type="dxa"/>
            <w:gridSpan w:val="2"/>
            <w:vAlign w:val="center"/>
          </w:tcPr>
          <w:p w14:paraId="24ED60A1" w14:textId="77777777" w:rsidR="00104689" w:rsidRPr="00FA5315" w:rsidRDefault="00104689" w:rsidP="00104689">
            <w:pPr>
              <w:tabs>
                <w:tab w:val="left" w:pos="4500"/>
              </w:tabs>
              <w:spacing w:line="280" w:lineRule="exact"/>
              <w:rPr>
                <w:rFonts w:ascii="Arial" w:hAnsi="Arial" w:cs="Arial"/>
                <w:sz w:val="20"/>
                <w:szCs w:val="20"/>
                <w:lang w:eastAsia="en-US"/>
              </w:rPr>
            </w:pPr>
          </w:p>
          <w:p w14:paraId="41A0C14D" w14:textId="77777777"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Jesenice, dne ________</w:t>
            </w:r>
          </w:p>
        </w:tc>
        <w:tc>
          <w:tcPr>
            <w:tcW w:w="2643" w:type="dxa"/>
            <w:vAlign w:val="center"/>
            <w:hideMark/>
          </w:tcPr>
          <w:p w14:paraId="4F248562" w14:textId="77777777" w:rsidR="00104689" w:rsidRPr="00FA5315" w:rsidRDefault="00104689" w:rsidP="00574637">
            <w:pPr>
              <w:tabs>
                <w:tab w:val="left" w:pos="4500"/>
              </w:tabs>
              <w:spacing w:line="280" w:lineRule="exact"/>
              <w:jc w:val="center"/>
              <w:rPr>
                <w:rFonts w:ascii="Arial" w:hAnsi="Arial" w:cs="Arial"/>
                <w:sz w:val="20"/>
                <w:szCs w:val="20"/>
                <w:lang w:eastAsia="en-US"/>
              </w:rPr>
            </w:pPr>
          </w:p>
          <w:p w14:paraId="471DD558" w14:textId="77777777"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r w:rsidRPr="00FA5315">
              <w:rPr>
                <w:rFonts w:ascii="Arial" w:hAnsi="Arial" w:cs="Arial"/>
                <w:sz w:val="20"/>
                <w:szCs w:val="20"/>
                <w:lang w:eastAsia="en-US"/>
              </w:rPr>
              <w:t xml:space="preserve">, dne </w:t>
            </w: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r w:rsidRPr="00FA5315">
              <w:rPr>
                <w:rFonts w:ascii="Arial" w:hAnsi="Arial" w:cs="Arial"/>
                <w:sz w:val="20"/>
                <w:szCs w:val="20"/>
                <w:lang w:eastAsia="en-US"/>
              </w:rPr>
              <w:t xml:space="preserve"> </w:t>
            </w:r>
          </w:p>
        </w:tc>
      </w:tr>
      <w:tr w:rsidR="00104689" w:rsidRPr="00494AF4" w14:paraId="0F0E65FC" w14:textId="77777777" w:rsidTr="007722C2">
        <w:tblPrEx>
          <w:tblLook w:val="01E0" w:firstRow="1" w:lastRow="1" w:firstColumn="1" w:lastColumn="1" w:noHBand="0" w:noVBand="0"/>
        </w:tblPrEx>
        <w:tc>
          <w:tcPr>
            <w:tcW w:w="7392" w:type="dxa"/>
            <w:gridSpan w:val="2"/>
          </w:tcPr>
          <w:p w14:paraId="03487A06" w14:textId="76161731"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Številka: ________________</w:t>
            </w:r>
          </w:p>
        </w:tc>
        <w:tc>
          <w:tcPr>
            <w:tcW w:w="2643" w:type="dxa"/>
            <w:hideMark/>
          </w:tcPr>
          <w:p w14:paraId="0E7DE6DD" w14:textId="77777777" w:rsidR="00104689" w:rsidRPr="00FA5315" w:rsidRDefault="00104689" w:rsidP="00574637">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Številka:</w:t>
            </w:r>
            <w:r w:rsidRPr="00FA5315">
              <w:rPr>
                <w:rFonts w:ascii="Arial" w:hAnsi="Arial" w:cs="Arial"/>
                <w:sz w:val="20"/>
                <w:szCs w:val="20"/>
              </w:rPr>
              <w:t xml:space="preserve"> </w:t>
            </w: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bl>
    <w:p w14:paraId="366B39C8" w14:textId="77777777" w:rsidR="00930C57" w:rsidRDefault="00930C57" w:rsidP="00930C57">
      <w:pPr>
        <w:tabs>
          <w:tab w:val="center" w:pos="8588"/>
        </w:tabs>
        <w:suppressAutoHyphens/>
        <w:rPr>
          <w:rFonts w:ascii="Arial" w:hAnsi="Arial" w:cs="Arial"/>
          <w:sz w:val="20"/>
          <w:szCs w:val="20"/>
          <w:lang w:eastAsia="ar-SA"/>
        </w:rPr>
      </w:pPr>
    </w:p>
    <w:p w14:paraId="26105C52" w14:textId="77777777" w:rsidR="00104689" w:rsidRPr="00FA5315" w:rsidRDefault="00104689" w:rsidP="00930C57">
      <w:pPr>
        <w:tabs>
          <w:tab w:val="center" w:pos="8588"/>
        </w:tabs>
        <w:suppressAutoHyphens/>
        <w:rPr>
          <w:rFonts w:ascii="Arial" w:hAnsi="Arial" w:cs="Arial"/>
          <w:sz w:val="20"/>
          <w:szCs w:val="20"/>
          <w:lang w:eastAsia="ar-SA"/>
        </w:rPr>
      </w:pPr>
    </w:p>
    <w:tbl>
      <w:tblPr>
        <w:tblW w:w="10035" w:type="dxa"/>
        <w:tblLayout w:type="fixed"/>
        <w:tblLook w:val="04A0" w:firstRow="1" w:lastRow="0" w:firstColumn="1" w:lastColumn="0" w:noHBand="0" w:noVBand="1"/>
      </w:tblPr>
      <w:tblGrid>
        <w:gridCol w:w="7482"/>
        <w:gridCol w:w="2553"/>
      </w:tblGrid>
      <w:tr w:rsidR="00104689" w:rsidRPr="00494AF4" w14:paraId="6191C80C" w14:textId="77777777" w:rsidTr="00BA0273">
        <w:tc>
          <w:tcPr>
            <w:tcW w:w="7482" w:type="dxa"/>
          </w:tcPr>
          <w:p w14:paraId="3E2D6FAC"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JEKO, d.o.o.</w:t>
            </w:r>
          </w:p>
        </w:tc>
        <w:tc>
          <w:tcPr>
            <w:tcW w:w="2553" w:type="dxa"/>
            <w:vAlign w:val="center"/>
          </w:tcPr>
          <w:p w14:paraId="7021F3C5" w14:textId="77777777" w:rsidR="00104689" w:rsidRPr="00FA5315" w:rsidRDefault="00104689" w:rsidP="00104689">
            <w:pPr>
              <w:suppressAutoHyphens/>
              <w:spacing w:line="276" w:lineRule="auto"/>
              <w:rPr>
                <w:rFonts w:ascii="Arial" w:hAnsi="Arial" w:cs="Arial"/>
                <w:sz w:val="20"/>
                <w:szCs w:val="20"/>
                <w:lang w:eastAsia="ar-SA"/>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r w:rsidR="00104689" w:rsidRPr="00494AF4" w14:paraId="434ABE49" w14:textId="77777777" w:rsidTr="00215D1F">
        <w:tc>
          <w:tcPr>
            <w:tcW w:w="7482" w:type="dxa"/>
          </w:tcPr>
          <w:p w14:paraId="1222B571"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Direktor:</w:t>
            </w:r>
          </w:p>
        </w:tc>
        <w:tc>
          <w:tcPr>
            <w:tcW w:w="2553" w:type="dxa"/>
            <w:vAlign w:val="center"/>
            <w:hideMark/>
          </w:tcPr>
          <w:p w14:paraId="589766AC"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Direktor:</w:t>
            </w:r>
          </w:p>
        </w:tc>
      </w:tr>
      <w:tr w:rsidR="00104689" w:rsidRPr="00494AF4" w14:paraId="5C23370E" w14:textId="77777777" w:rsidTr="005E626C">
        <w:trPr>
          <w:trHeight w:val="109"/>
        </w:trPr>
        <w:tc>
          <w:tcPr>
            <w:tcW w:w="7482" w:type="dxa"/>
          </w:tcPr>
          <w:p w14:paraId="3DADCDC1" w14:textId="0CCBC97B"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Uroš Bučar, univ.</w:t>
            </w:r>
            <w:r w:rsidR="009E6C49">
              <w:rPr>
                <w:rFonts w:ascii="Arial" w:hAnsi="Arial" w:cs="Arial"/>
                <w:sz w:val="20"/>
                <w:szCs w:val="20"/>
                <w:lang w:eastAsia="ar-SA"/>
              </w:rPr>
              <w:t xml:space="preserve"> </w:t>
            </w:r>
            <w:r w:rsidRPr="00FA5315">
              <w:rPr>
                <w:rFonts w:ascii="Arial" w:hAnsi="Arial" w:cs="Arial"/>
                <w:sz w:val="20"/>
                <w:szCs w:val="20"/>
                <w:lang w:eastAsia="ar-SA"/>
              </w:rPr>
              <w:t>dipl.</w:t>
            </w:r>
            <w:r w:rsidR="009E6C49">
              <w:rPr>
                <w:rFonts w:ascii="Arial" w:hAnsi="Arial" w:cs="Arial"/>
                <w:sz w:val="20"/>
                <w:szCs w:val="20"/>
                <w:lang w:eastAsia="ar-SA"/>
              </w:rPr>
              <w:t xml:space="preserve"> </w:t>
            </w:r>
            <w:r w:rsidRPr="00FA5315">
              <w:rPr>
                <w:rFonts w:ascii="Arial" w:hAnsi="Arial" w:cs="Arial"/>
                <w:sz w:val="20"/>
                <w:szCs w:val="20"/>
                <w:lang w:eastAsia="ar-SA"/>
              </w:rPr>
              <w:t>ekon.</w:t>
            </w:r>
          </w:p>
        </w:tc>
        <w:tc>
          <w:tcPr>
            <w:tcW w:w="2553" w:type="dxa"/>
            <w:vAlign w:val="center"/>
            <w:hideMark/>
          </w:tcPr>
          <w:p w14:paraId="4FBB3669" w14:textId="77777777" w:rsidR="00104689" w:rsidRPr="00FA5315" w:rsidRDefault="00104689" w:rsidP="00104689">
            <w:pPr>
              <w:suppressAutoHyphens/>
              <w:spacing w:line="276" w:lineRule="auto"/>
              <w:rPr>
                <w:rFonts w:ascii="Arial" w:hAnsi="Arial" w:cs="Arial"/>
                <w:sz w:val="20"/>
                <w:szCs w:val="20"/>
                <w:lang w:eastAsia="ar-SA"/>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bl>
    <w:p w14:paraId="50724B68" w14:textId="77777777" w:rsidR="0091208F" w:rsidRDefault="0091208F" w:rsidP="00FF6367">
      <w:pPr>
        <w:rPr>
          <w:rFonts w:ascii="Arial" w:hAnsi="Arial" w:cs="Arial"/>
          <w:sz w:val="20"/>
          <w:szCs w:val="20"/>
        </w:rPr>
      </w:pPr>
    </w:p>
    <w:sectPr w:rsidR="0091208F" w:rsidSect="00166226">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B0B74" w14:textId="77777777" w:rsidR="00DE2DF9" w:rsidRDefault="00DE2DF9" w:rsidP="00AF18DB">
      <w:r>
        <w:separator/>
      </w:r>
    </w:p>
  </w:endnote>
  <w:endnote w:type="continuationSeparator" w:id="0">
    <w:p w14:paraId="378B6F36" w14:textId="77777777" w:rsidR="00DE2DF9" w:rsidRDefault="00DE2DF9"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F2CB" w14:textId="77777777" w:rsidR="003B4CC7" w:rsidRDefault="00D248E7" w:rsidP="00166226">
    <w:pPr>
      <w:pStyle w:val="Noga"/>
      <w:framePr w:wrap="around" w:vAnchor="text" w:hAnchor="margin" w:xAlign="right" w:y="1"/>
      <w:rPr>
        <w:rStyle w:val="tevilkastrani"/>
      </w:rPr>
    </w:pPr>
    <w:r>
      <w:rPr>
        <w:rStyle w:val="tevilkastrani"/>
      </w:rPr>
      <w:fldChar w:fldCharType="begin"/>
    </w:r>
    <w:r w:rsidR="003B4CC7">
      <w:rPr>
        <w:rStyle w:val="tevilkastrani"/>
      </w:rPr>
      <w:instrText xml:space="preserve">PAGE  </w:instrText>
    </w:r>
    <w:r>
      <w:rPr>
        <w:rStyle w:val="tevilkastrani"/>
      </w:rPr>
      <w:fldChar w:fldCharType="end"/>
    </w:r>
  </w:p>
  <w:p w14:paraId="287C1D61" w14:textId="77777777" w:rsidR="003B4CC7" w:rsidRDefault="003B4CC7" w:rsidP="0016622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B4CC7" w14:paraId="27F0137F" w14:textId="77777777">
          <w:trPr>
            <w:trHeight w:val="727"/>
          </w:trPr>
          <w:tc>
            <w:tcPr>
              <w:tcW w:w="4000" w:type="pct"/>
              <w:tcBorders>
                <w:right w:val="triple" w:sz="4" w:space="0" w:color="4F81BD" w:themeColor="accent1"/>
              </w:tcBorders>
            </w:tcPr>
            <w:p w14:paraId="108B2438" w14:textId="77D61F15" w:rsidR="003B4CC7" w:rsidRPr="00A37AFC" w:rsidRDefault="003B4CC7" w:rsidP="002E0C30">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AE6EC4">
                <w:rPr>
                  <w:rFonts w:ascii="Arial" w:hAnsi="Arial" w:cs="Arial"/>
                  <w:sz w:val="18"/>
                  <w:szCs w:val="18"/>
                </w:rPr>
                <w:t>0</w:t>
              </w:r>
              <w:r w:rsidR="006826FC">
                <w:rPr>
                  <w:rFonts w:ascii="Arial" w:hAnsi="Arial" w:cs="Arial"/>
                  <w:sz w:val="18"/>
                  <w:szCs w:val="18"/>
                </w:rPr>
                <w:t>2</w:t>
              </w:r>
              <w:r w:rsidRPr="00A37AFC">
                <w:rPr>
                  <w:rFonts w:ascii="Arial" w:hAnsi="Arial" w:cs="Arial"/>
                  <w:sz w:val="18"/>
                  <w:szCs w:val="18"/>
                </w:rPr>
                <w:t>-</w:t>
              </w:r>
              <w:r w:rsidR="006826FC">
                <w:rPr>
                  <w:rFonts w:ascii="Arial" w:hAnsi="Arial" w:cs="Arial"/>
                  <w:sz w:val="18"/>
                  <w:szCs w:val="18"/>
                </w:rPr>
                <w:t>PS</w:t>
              </w:r>
              <w:r w:rsidRPr="00A37AFC">
                <w:rPr>
                  <w:rFonts w:ascii="Arial" w:hAnsi="Arial" w:cs="Arial"/>
                  <w:sz w:val="18"/>
                  <w:szCs w:val="18"/>
                </w:rPr>
                <w:t>-</w:t>
              </w:r>
              <w:r w:rsidR="00AE6EC4">
                <w:rPr>
                  <w:rFonts w:ascii="Arial" w:hAnsi="Arial" w:cs="Arial"/>
                  <w:sz w:val="18"/>
                  <w:szCs w:val="18"/>
                </w:rPr>
                <w:t>0</w:t>
              </w:r>
              <w:r w:rsidR="006826FC">
                <w:rPr>
                  <w:rFonts w:ascii="Arial" w:hAnsi="Arial" w:cs="Arial"/>
                  <w:sz w:val="18"/>
                  <w:szCs w:val="18"/>
                </w:rPr>
                <w:t>6</w:t>
              </w:r>
              <w:r w:rsidR="002C479D">
                <w:rPr>
                  <w:rFonts w:ascii="Arial" w:hAnsi="Arial" w:cs="Arial"/>
                  <w:sz w:val="18"/>
                  <w:szCs w:val="18"/>
                </w:rPr>
                <w:t>7</w:t>
              </w:r>
              <w:r w:rsidRPr="00A37AFC">
                <w:rPr>
                  <w:rFonts w:ascii="Arial" w:hAnsi="Arial" w:cs="Arial"/>
                  <w:sz w:val="18"/>
                  <w:szCs w:val="18"/>
                </w:rPr>
                <w:t>/20</w:t>
              </w:r>
              <w:r w:rsidR="0038075B">
                <w:rPr>
                  <w:rFonts w:ascii="Arial" w:hAnsi="Arial" w:cs="Arial"/>
                  <w:sz w:val="18"/>
                  <w:szCs w:val="18"/>
                </w:rPr>
                <w:t>2</w:t>
              </w:r>
              <w:r w:rsidR="002D4972">
                <w:rPr>
                  <w:rFonts w:ascii="Arial" w:hAnsi="Arial" w:cs="Arial"/>
                  <w:sz w:val="18"/>
                  <w:szCs w:val="18"/>
                </w:rPr>
                <w:t>6</w:t>
              </w:r>
            </w:p>
          </w:tc>
          <w:tc>
            <w:tcPr>
              <w:tcW w:w="1000" w:type="pct"/>
              <w:tcBorders>
                <w:left w:val="triple" w:sz="4" w:space="0" w:color="4F81BD" w:themeColor="accent1"/>
              </w:tcBorders>
            </w:tcPr>
            <w:p w14:paraId="44F93842" w14:textId="77777777" w:rsidR="003B4CC7" w:rsidRPr="00A37AFC" w:rsidRDefault="00D248E7">
              <w:pPr>
                <w:tabs>
                  <w:tab w:val="left" w:pos="1490"/>
                </w:tabs>
                <w:rPr>
                  <w:rFonts w:ascii="Arial" w:hAnsi="Arial" w:cs="Arial"/>
                  <w:sz w:val="18"/>
                  <w:szCs w:val="18"/>
                </w:rPr>
              </w:pPr>
              <w:r w:rsidRPr="00A37AFC">
                <w:rPr>
                  <w:rFonts w:ascii="Arial" w:hAnsi="Arial" w:cs="Arial"/>
                  <w:sz w:val="18"/>
                  <w:szCs w:val="18"/>
                </w:rPr>
                <w:fldChar w:fldCharType="begin"/>
              </w:r>
              <w:r w:rsidR="003B4CC7"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6A5E24">
                <w:rPr>
                  <w:rFonts w:ascii="Arial" w:hAnsi="Arial" w:cs="Arial"/>
                  <w:noProof/>
                  <w:sz w:val="18"/>
                  <w:szCs w:val="18"/>
                </w:rPr>
                <w:t>6</w:t>
              </w:r>
              <w:r w:rsidRPr="00A37AFC">
                <w:rPr>
                  <w:rFonts w:ascii="Arial" w:hAnsi="Arial" w:cs="Arial"/>
                  <w:sz w:val="18"/>
                  <w:szCs w:val="18"/>
                </w:rPr>
                <w:fldChar w:fldCharType="end"/>
              </w:r>
            </w:p>
          </w:tc>
        </w:tr>
      </w:sdtContent>
    </w:sdt>
  </w:tbl>
  <w:p w14:paraId="4028A89B" w14:textId="6182EBC5" w:rsidR="003B4CC7" w:rsidRPr="009304D6" w:rsidRDefault="001840C8" w:rsidP="00166226">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769BD15D" wp14:editId="2493331C">
              <wp:simplePos x="0" y="0"/>
              <wp:positionH relativeFrom="column">
                <wp:posOffset>-89535</wp:posOffset>
              </wp:positionH>
              <wp:positionV relativeFrom="paragraph">
                <wp:posOffset>5080</wp:posOffset>
              </wp:positionV>
              <wp:extent cx="6560820" cy="0"/>
              <wp:effectExtent l="0" t="0" r="0" b="0"/>
              <wp:wrapNone/>
              <wp:docPr id="2" name="Raven povezovalnik 2"/>
              <wp:cNvGraphicFramePr/>
              <a:graphic xmlns:a="http://schemas.openxmlformats.org/drawingml/2006/main">
                <a:graphicData uri="http://schemas.microsoft.com/office/word/2010/wordprocessingShape">
                  <wps:wsp>
                    <wps:cNvCnPr/>
                    <wps:spPr>
                      <a:xfrm>
                        <a:off x="0" y="0"/>
                        <a:ext cx="6560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w14:anchorId="5742FA75"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5pt,.4pt" to="509.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BACAC" w14:textId="77777777" w:rsidR="00DE2DF9" w:rsidRDefault="00DE2DF9" w:rsidP="00AF18DB">
      <w:r>
        <w:separator/>
      </w:r>
    </w:p>
  </w:footnote>
  <w:footnote w:type="continuationSeparator" w:id="0">
    <w:p w14:paraId="1DA69447" w14:textId="77777777" w:rsidR="00DE2DF9" w:rsidRDefault="00DE2DF9"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A065" w14:textId="77777777" w:rsidR="003B4CC7" w:rsidRDefault="006D6681" w:rsidP="00166226">
    <w:pPr>
      <w:pStyle w:val="Glava"/>
      <w:pBdr>
        <w:bottom w:val="single" w:sz="6" w:space="1" w:color="auto"/>
      </w:pBdr>
      <w:rPr>
        <w:rFonts w:ascii="Arial" w:hAnsi="Arial" w:cs="Arial"/>
        <w:sz w:val="18"/>
        <w:szCs w:val="18"/>
      </w:rPr>
    </w:pPr>
    <w:r>
      <w:rPr>
        <w:noProof/>
      </w:rPr>
      <w:drawing>
        <wp:inline distT="0" distB="0" distL="0" distR="0" wp14:anchorId="414320F7" wp14:editId="47546944">
          <wp:extent cx="1112520" cy="44196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12520" cy="441960"/>
                  </a:xfrm>
                  <a:prstGeom prst="rect">
                    <a:avLst/>
                  </a:prstGeom>
                </pic:spPr>
              </pic:pic>
            </a:graphicData>
          </a:graphic>
        </wp:inline>
      </w:drawing>
    </w:r>
  </w:p>
  <w:p w14:paraId="14FF2F6F" w14:textId="445A6D91" w:rsidR="003B4CC7" w:rsidRPr="008D1B52" w:rsidRDefault="003B4CC7" w:rsidP="00AE6EC4">
    <w:pPr>
      <w:pStyle w:val="Glava"/>
      <w:pBdr>
        <w:bottom w:val="single" w:sz="6" w:space="1" w:color="auto"/>
      </w:pBdr>
      <w:jc w:val="right"/>
      <w:rPr>
        <w:rFonts w:ascii="Arial" w:hAnsi="Arial" w:cs="Arial"/>
        <w:sz w:val="18"/>
        <w:szCs w:val="18"/>
      </w:rPr>
    </w:pPr>
    <w:r>
      <w:rPr>
        <w:rFonts w:ascii="Arial" w:hAnsi="Arial" w:cs="Arial"/>
        <w:sz w:val="18"/>
        <w:szCs w:val="18"/>
      </w:rPr>
      <w:t>Vzorec pogodbe OBR-</w:t>
    </w:r>
    <w:r w:rsidR="00AE6EC4">
      <w:rPr>
        <w:rFonts w:ascii="Arial" w:hAnsi="Arial" w:cs="Arial"/>
        <w:sz w:val="18"/>
        <w:szCs w:val="18"/>
      </w:rPr>
      <w:t>1</w:t>
    </w:r>
    <w:r w:rsidR="00A700E4">
      <w:rPr>
        <w:rFonts w:ascii="Arial" w:hAnsi="Arial" w:cs="Arial"/>
        <w:sz w:val="18"/>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6379D"/>
    <w:multiLevelType w:val="hybridMultilevel"/>
    <w:tmpl w:val="E4648AEE"/>
    <w:lvl w:ilvl="0" w:tplc="DB2A7BA4">
      <w:start w:val="1000"/>
      <w:numFmt w:val="bullet"/>
      <w:lvlText w:val="-"/>
      <w:lvlJc w:val="left"/>
      <w:pPr>
        <w:ind w:left="502" w:hanging="360"/>
      </w:pPr>
      <w:rPr>
        <w:rFonts w:ascii="Verdana" w:eastAsia="Times New Roman" w:hAnsi="Verdana" w:hint="default"/>
        <w:color w:val="auto"/>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 w15:restartNumberingAfterBreak="0">
    <w:nsid w:val="115B0EF2"/>
    <w:multiLevelType w:val="hybridMultilevel"/>
    <w:tmpl w:val="0D1E9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38020B"/>
    <w:multiLevelType w:val="hybridMultilevel"/>
    <w:tmpl w:val="F7C00B18"/>
    <w:lvl w:ilvl="0" w:tplc="FFFFFFFF">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 w15:restartNumberingAfterBreak="0">
    <w:nsid w:val="18B6369E"/>
    <w:multiLevelType w:val="hybridMultilevel"/>
    <w:tmpl w:val="FF84364C"/>
    <w:lvl w:ilvl="0" w:tplc="D4904146">
      <w:start w:val="1000"/>
      <w:numFmt w:val="bullet"/>
      <w:lvlText w:val="-"/>
      <w:lvlJc w:val="left"/>
      <w:pPr>
        <w:ind w:left="720" w:hanging="360"/>
      </w:pPr>
      <w:rPr>
        <w:rFonts w:ascii="Arial" w:hAnsi="Arial" w:cs="Lucida Console"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7568E4"/>
    <w:multiLevelType w:val="hybridMultilevel"/>
    <w:tmpl w:val="DF182986"/>
    <w:lvl w:ilvl="0" w:tplc="4B2E7482">
      <w:start w:val="1"/>
      <w:numFmt w:val="lowerLetter"/>
      <w:lvlText w:val="%1)"/>
      <w:lvlJc w:val="left"/>
      <w:pPr>
        <w:ind w:left="720" w:hanging="360"/>
      </w:pPr>
      <w:rPr>
        <w:color w:val="auto"/>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06A3816"/>
    <w:multiLevelType w:val="hybridMultilevel"/>
    <w:tmpl w:val="3D8458FC"/>
    <w:lvl w:ilvl="0" w:tplc="93A45F3C">
      <w:start w:val="11"/>
      <w:numFmt w:val="bullet"/>
      <w:lvlText w:val="-"/>
      <w:lvlJc w:val="left"/>
      <w:pPr>
        <w:ind w:left="720" w:hanging="360"/>
      </w:pPr>
      <w:rPr>
        <w:rFonts w:ascii="Calibri" w:eastAsia="Times New Roman" w:hAnsi="Calibri" w:cs="Arial"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5303DEC"/>
    <w:multiLevelType w:val="hybridMultilevel"/>
    <w:tmpl w:val="702A60D2"/>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7" w15:restartNumberingAfterBreak="0">
    <w:nsid w:val="3A1613F9"/>
    <w:multiLevelType w:val="hybridMultilevel"/>
    <w:tmpl w:val="48126E26"/>
    <w:lvl w:ilvl="0" w:tplc="0580383A">
      <w:start w:val="1"/>
      <w:numFmt w:val="lowerLetter"/>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3AF63D9C"/>
    <w:multiLevelType w:val="hybridMultilevel"/>
    <w:tmpl w:val="17F452D0"/>
    <w:lvl w:ilvl="0" w:tplc="93A45F3C">
      <w:start w:val="11"/>
      <w:numFmt w:val="bullet"/>
      <w:lvlText w:val="-"/>
      <w:lvlJc w:val="left"/>
      <w:pPr>
        <w:tabs>
          <w:tab w:val="num" w:pos="720"/>
        </w:tabs>
        <w:ind w:left="720" w:hanging="360"/>
      </w:pPr>
      <w:rPr>
        <w:rFonts w:ascii="Calibri" w:eastAsia="Times New Roman" w:hAnsi="Calibri" w:cs="Arial" w:hint="default"/>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0" w15:restartNumberingAfterBreak="0">
    <w:nsid w:val="465E43C2"/>
    <w:multiLevelType w:val="hybridMultilevel"/>
    <w:tmpl w:val="CB2604C2"/>
    <w:lvl w:ilvl="0" w:tplc="702A6D10">
      <w:start w:val="11"/>
      <w:numFmt w:val="bullet"/>
      <w:lvlText w:val="-"/>
      <w:lvlJc w:val="left"/>
      <w:pPr>
        <w:tabs>
          <w:tab w:val="num" w:pos="720"/>
        </w:tabs>
        <w:ind w:left="720" w:hanging="360"/>
      </w:pPr>
      <w:rPr>
        <w:rFonts w:ascii="Calibri" w:eastAsia="Times New Roman" w:hAnsi="Calibri" w:cs="Times New Roman"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166400"/>
    <w:multiLevelType w:val="hybridMultilevel"/>
    <w:tmpl w:val="4B64A34E"/>
    <w:lvl w:ilvl="0" w:tplc="702A6D10">
      <w:start w:val="11"/>
      <w:numFmt w:val="bullet"/>
      <w:lvlText w:val="-"/>
      <w:lvlJc w:val="left"/>
      <w:pPr>
        <w:tabs>
          <w:tab w:val="num" w:pos="720"/>
        </w:tabs>
        <w:ind w:left="720" w:hanging="360"/>
      </w:pPr>
      <w:rPr>
        <w:rFonts w:ascii="Calibri" w:eastAsia="Times New Roman" w:hAnsi="Calibri" w:cs="Times New Roman"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3F0254"/>
    <w:multiLevelType w:val="hybridMultilevel"/>
    <w:tmpl w:val="DAA0CFCA"/>
    <w:lvl w:ilvl="0" w:tplc="0424000F">
      <w:start w:val="1"/>
      <w:numFmt w:val="decimal"/>
      <w:lvlText w:val="%1."/>
      <w:lvlJc w:val="left"/>
      <w:pPr>
        <w:tabs>
          <w:tab w:val="num" w:pos="720"/>
        </w:tabs>
        <w:ind w:left="720" w:hanging="360"/>
      </w:p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BB949A6"/>
    <w:multiLevelType w:val="hybridMultilevel"/>
    <w:tmpl w:val="75F6DE9A"/>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4" w15:restartNumberingAfterBreak="0">
    <w:nsid w:val="504239E0"/>
    <w:multiLevelType w:val="hybridMultilevel"/>
    <w:tmpl w:val="02C0C7B4"/>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6" w15:restartNumberingAfterBreak="0">
    <w:nsid w:val="555971CC"/>
    <w:multiLevelType w:val="hybridMultilevel"/>
    <w:tmpl w:val="02B0696C"/>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771D6E"/>
    <w:multiLevelType w:val="hybridMultilevel"/>
    <w:tmpl w:val="6812E09A"/>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1F18D3"/>
    <w:multiLevelType w:val="hybridMultilevel"/>
    <w:tmpl w:val="00EA7888"/>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9762BB"/>
    <w:multiLevelType w:val="hybridMultilevel"/>
    <w:tmpl w:val="B3C4FE56"/>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23" w15:restartNumberingAfterBreak="0">
    <w:nsid w:val="7FF22D14"/>
    <w:multiLevelType w:val="hybridMultilevel"/>
    <w:tmpl w:val="9932870C"/>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num w:numId="1" w16cid:durableId="990064271">
    <w:abstractNumId w:val="19"/>
  </w:num>
  <w:num w:numId="2" w16cid:durableId="1734616522">
    <w:abstractNumId w:val="9"/>
  </w:num>
  <w:num w:numId="3" w16cid:durableId="874850794">
    <w:abstractNumId w:val="21"/>
  </w:num>
  <w:num w:numId="4" w16cid:durableId="1231185539">
    <w:abstractNumId w:val="17"/>
  </w:num>
  <w:num w:numId="5" w16cid:durableId="209416221">
    <w:abstractNumId w:val="3"/>
  </w:num>
  <w:num w:numId="6" w16cid:durableId="1857501538">
    <w:abstractNumId w:val="5"/>
  </w:num>
  <w:num w:numId="7" w16cid:durableId="924193291">
    <w:abstractNumId w:val="4"/>
    <w:lvlOverride w:ilvl="0">
      <w:startOverride w:val="1"/>
    </w:lvlOverride>
    <w:lvlOverride w:ilvl="1"/>
    <w:lvlOverride w:ilvl="2"/>
    <w:lvlOverride w:ilvl="3"/>
    <w:lvlOverride w:ilvl="4"/>
    <w:lvlOverride w:ilvl="5"/>
    <w:lvlOverride w:ilvl="6"/>
    <w:lvlOverride w:ilvl="7"/>
    <w:lvlOverride w:ilvl="8"/>
  </w:num>
  <w:num w:numId="8" w16cid:durableId="606157193">
    <w:abstractNumId w:val="23"/>
  </w:num>
  <w:num w:numId="9" w16cid:durableId="401682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8135484">
    <w:abstractNumId w:val="6"/>
  </w:num>
  <w:num w:numId="11" w16cid:durableId="302194276">
    <w:abstractNumId w:val="22"/>
  </w:num>
  <w:num w:numId="12" w16cid:durableId="857426370">
    <w:abstractNumId w:val="20"/>
  </w:num>
  <w:num w:numId="13" w16cid:durableId="1876236964">
    <w:abstractNumId w:val="13"/>
  </w:num>
  <w:num w:numId="14" w16cid:durableId="665089054">
    <w:abstractNumId w:val="8"/>
  </w:num>
  <w:num w:numId="15" w16cid:durableId="815490269">
    <w:abstractNumId w:val="16"/>
  </w:num>
  <w:num w:numId="16" w16cid:durableId="395975538">
    <w:abstractNumId w:val="14"/>
  </w:num>
  <w:num w:numId="17" w16cid:durableId="408623380">
    <w:abstractNumId w:val="18"/>
  </w:num>
  <w:num w:numId="18" w16cid:durableId="202840704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9264823">
    <w:abstractNumId w:val="15"/>
  </w:num>
  <w:num w:numId="20" w16cid:durableId="2041280053">
    <w:abstractNumId w:val="11"/>
  </w:num>
  <w:num w:numId="21" w16cid:durableId="591015290">
    <w:abstractNumId w:val="10"/>
  </w:num>
  <w:num w:numId="22" w16cid:durableId="227502525">
    <w:abstractNumId w:val="2"/>
  </w:num>
  <w:num w:numId="23" w16cid:durableId="1381592414">
    <w:abstractNumId w:val="0"/>
  </w:num>
  <w:num w:numId="24" w16cid:durableId="28836279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8DB"/>
    <w:rsid w:val="00000A62"/>
    <w:rsid w:val="00000C08"/>
    <w:rsid w:val="00003589"/>
    <w:rsid w:val="0001450A"/>
    <w:rsid w:val="000153B9"/>
    <w:rsid w:val="00015C8E"/>
    <w:rsid w:val="000162DC"/>
    <w:rsid w:val="000163C2"/>
    <w:rsid w:val="000178A6"/>
    <w:rsid w:val="000264AE"/>
    <w:rsid w:val="000278A2"/>
    <w:rsid w:val="00031DF8"/>
    <w:rsid w:val="00035563"/>
    <w:rsid w:val="000414BE"/>
    <w:rsid w:val="0004379E"/>
    <w:rsid w:val="00044D84"/>
    <w:rsid w:val="000533E8"/>
    <w:rsid w:val="000544C8"/>
    <w:rsid w:val="0005737E"/>
    <w:rsid w:val="00062C59"/>
    <w:rsid w:val="000634E3"/>
    <w:rsid w:val="00066738"/>
    <w:rsid w:val="0007184C"/>
    <w:rsid w:val="00073E42"/>
    <w:rsid w:val="00075F5B"/>
    <w:rsid w:val="00077B14"/>
    <w:rsid w:val="00077E5F"/>
    <w:rsid w:val="00080D98"/>
    <w:rsid w:val="00081D50"/>
    <w:rsid w:val="000821CB"/>
    <w:rsid w:val="00082DE9"/>
    <w:rsid w:val="00086A49"/>
    <w:rsid w:val="00090643"/>
    <w:rsid w:val="00092F6E"/>
    <w:rsid w:val="000950C7"/>
    <w:rsid w:val="000A1BC1"/>
    <w:rsid w:val="000A3617"/>
    <w:rsid w:val="000B16BC"/>
    <w:rsid w:val="000B5341"/>
    <w:rsid w:val="000B7FDD"/>
    <w:rsid w:val="000C0D7A"/>
    <w:rsid w:val="000C112A"/>
    <w:rsid w:val="000C1255"/>
    <w:rsid w:val="000C7162"/>
    <w:rsid w:val="000C71CF"/>
    <w:rsid w:val="000D0CAA"/>
    <w:rsid w:val="000D0F4C"/>
    <w:rsid w:val="000D278F"/>
    <w:rsid w:val="000D5A44"/>
    <w:rsid w:val="000D7976"/>
    <w:rsid w:val="000E3A51"/>
    <w:rsid w:val="000E54B5"/>
    <w:rsid w:val="000E6B5C"/>
    <w:rsid w:val="000E7070"/>
    <w:rsid w:val="000F161D"/>
    <w:rsid w:val="000F280B"/>
    <w:rsid w:val="000F2F9B"/>
    <w:rsid w:val="000F4B2E"/>
    <w:rsid w:val="000F4CD6"/>
    <w:rsid w:val="000F6F56"/>
    <w:rsid w:val="001021A0"/>
    <w:rsid w:val="00102FD9"/>
    <w:rsid w:val="0010443F"/>
    <w:rsid w:val="00104689"/>
    <w:rsid w:val="001054E5"/>
    <w:rsid w:val="00111BE7"/>
    <w:rsid w:val="00111CDA"/>
    <w:rsid w:val="00116CBE"/>
    <w:rsid w:val="001208A1"/>
    <w:rsid w:val="00121678"/>
    <w:rsid w:val="00123B32"/>
    <w:rsid w:val="00123D88"/>
    <w:rsid w:val="001252D7"/>
    <w:rsid w:val="00131661"/>
    <w:rsid w:val="00131BE9"/>
    <w:rsid w:val="00132CEA"/>
    <w:rsid w:val="00133846"/>
    <w:rsid w:val="00135405"/>
    <w:rsid w:val="00135DB0"/>
    <w:rsid w:val="001378CC"/>
    <w:rsid w:val="00137EB4"/>
    <w:rsid w:val="00141FA3"/>
    <w:rsid w:val="0014258C"/>
    <w:rsid w:val="00145176"/>
    <w:rsid w:val="00147927"/>
    <w:rsid w:val="00151158"/>
    <w:rsid w:val="00153B5F"/>
    <w:rsid w:val="00154372"/>
    <w:rsid w:val="0016075E"/>
    <w:rsid w:val="001607A8"/>
    <w:rsid w:val="00161E33"/>
    <w:rsid w:val="0016296C"/>
    <w:rsid w:val="00166226"/>
    <w:rsid w:val="001730B0"/>
    <w:rsid w:val="001820E1"/>
    <w:rsid w:val="00183F75"/>
    <w:rsid w:val="001840C8"/>
    <w:rsid w:val="00184986"/>
    <w:rsid w:val="00193681"/>
    <w:rsid w:val="00194645"/>
    <w:rsid w:val="001A5308"/>
    <w:rsid w:val="001A55EC"/>
    <w:rsid w:val="001A7776"/>
    <w:rsid w:val="001B6846"/>
    <w:rsid w:val="001B7EAC"/>
    <w:rsid w:val="001C271B"/>
    <w:rsid w:val="001C77D4"/>
    <w:rsid w:val="001D1DE1"/>
    <w:rsid w:val="001D244B"/>
    <w:rsid w:val="001D29C1"/>
    <w:rsid w:val="001D6A8F"/>
    <w:rsid w:val="001E181C"/>
    <w:rsid w:val="001E1F85"/>
    <w:rsid w:val="001F2BFD"/>
    <w:rsid w:val="001F39FC"/>
    <w:rsid w:val="001F4578"/>
    <w:rsid w:val="00200F15"/>
    <w:rsid w:val="00201DED"/>
    <w:rsid w:val="002041CA"/>
    <w:rsid w:val="0020598D"/>
    <w:rsid w:val="002108ED"/>
    <w:rsid w:val="0021562B"/>
    <w:rsid w:val="002160AB"/>
    <w:rsid w:val="0022174A"/>
    <w:rsid w:val="0022699D"/>
    <w:rsid w:val="00231F7B"/>
    <w:rsid w:val="00234DDC"/>
    <w:rsid w:val="002375BE"/>
    <w:rsid w:val="00240764"/>
    <w:rsid w:val="00243AA0"/>
    <w:rsid w:val="00243D63"/>
    <w:rsid w:val="0024421E"/>
    <w:rsid w:val="00246FFD"/>
    <w:rsid w:val="0025013B"/>
    <w:rsid w:val="00250323"/>
    <w:rsid w:val="00255121"/>
    <w:rsid w:val="00260229"/>
    <w:rsid w:val="002723A1"/>
    <w:rsid w:val="00275F50"/>
    <w:rsid w:val="00276B14"/>
    <w:rsid w:val="00276FA9"/>
    <w:rsid w:val="00281530"/>
    <w:rsid w:val="00293BCD"/>
    <w:rsid w:val="002A061E"/>
    <w:rsid w:val="002A19CA"/>
    <w:rsid w:val="002A49D8"/>
    <w:rsid w:val="002B4169"/>
    <w:rsid w:val="002B5FE9"/>
    <w:rsid w:val="002B777E"/>
    <w:rsid w:val="002C1757"/>
    <w:rsid w:val="002C1D54"/>
    <w:rsid w:val="002C4720"/>
    <w:rsid w:val="002C479D"/>
    <w:rsid w:val="002C762A"/>
    <w:rsid w:val="002D2ECB"/>
    <w:rsid w:val="002D4495"/>
    <w:rsid w:val="002D4972"/>
    <w:rsid w:val="002D6BDC"/>
    <w:rsid w:val="002D7035"/>
    <w:rsid w:val="002D7C70"/>
    <w:rsid w:val="002D7FA5"/>
    <w:rsid w:val="002E0C30"/>
    <w:rsid w:val="002E57D8"/>
    <w:rsid w:val="002F1775"/>
    <w:rsid w:val="002F2395"/>
    <w:rsid w:val="002F2A93"/>
    <w:rsid w:val="003023FD"/>
    <w:rsid w:val="00302ABB"/>
    <w:rsid w:val="00310085"/>
    <w:rsid w:val="003107C3"/>
    <w:rsid w:val="003119CC"/>
    <w:rsid w:val="00313414"/>
    <w:rsid w:val="00323513"/>
    <w:rsid w:val="0032795D"/>
    <w:rsid w:val="00327CCE"/>
    <w:rsid w:val="00327D31"/>
    <w:rsid w:val="00331490"/>
    <w:rsid w:val="00334E69"/>
    <w:rsid w:val="00335DBB"/>
    <w:rsid w:val="00342A85"/>
    <w:rsid w:val="00342C10"/>
    <w:rsid w:val="00344D6F"/>
    <w:rsid w:val="00344D75"/>
    <w:rsid w:val="003467E2"/>
    <w:rsid w:val="00347D61"/>
    <w:rsid w:val="003535A0"/>
    <w:rsid w:val="00353BF0"/>
    <w:rsid w:val="00353DF3"/>
    <w:rsid w:val="003639EE"/>
    <w:rsid w:val="00366B0D"/>
    <w:rsid w:val="003714B4"/>
    <w:rsid w:val="00372465"/>
    <w:rsid w:val="003725CE"/>
    <w:rsid w:val="00377AAB"/>
    <w:rsid w:val="0038075B"/>
    <w:rsid w:val="00390CAE"/>
    <w:rsid w:val="00393B8F"/>
    <w:rsid w:val="00395120"/>
    <w:rsid w:val="003A0A9B"/>
    <w:rsid w:val="003A4B13"/>
    <w:rsid w:val="003A633A"/>
    <w:rsid w:val="003A7C47"/>
    <w:rsid w:val="003B1A48"/>
    <w:rsid w:val="003B2603"/>
    <w:rsid w:val="003B3FBE"/>
    <w:rsid w:val="003B4CC7"/>
    <w:rsid w:val="003C1EA2"/>
    <w:rsid w:val="003D7B99"/>
    <w:rsid w:val="003E13CE"/>
    <w:rsid w:val="003E4CB8"/>
    <w:rsid w:val="003E5A10"/>
    <w:rsid w:val="003E6413"/>
    <w:rsid w:val="003E75FE"/>
    <w:rsid w:val="003F4388"/>
    <w:rsid w:val="003F448A"/>
    <w:rsid w:val="003F4611"/>
    <w:rsid w:val="00410142"/>
    <w:rsid w:val="00412F41"/>
    <w:rsid w:val="00415669"/>
    <w:rsid w:val="004178ED"/>
    <w:rsid w:val="00417AD7"/>
    <w:rsid w:val="00423C90"/>
    <w:rsid w:val="00425E4D"/>
    <w:rsid w:val="00433A65"/>
    <w:rsid w:val="00442076"/>
    <w:rsid w:val="0044383B"/>
    <w:rsid w:val="004454A1"/>
    <w:rsid w:val="00450BE9"/>
    <w:rsid w:val="00450D25"/>
    <w:rsid w:val="00451750"/>
    <w:rsid w:val="00454EC9"/>
    <w:rsid w:val="0045599F"/>
    <w:rsid w:val="00455E40"/>
    <w:rsid w:val="004604AD"/>
    <w:rsid w:val="004620D8"/>
    <w:rsid w:val="004635B0"/>
    <w:rsid w:val="00463BD6"/>
    <w:rsid w:val="00470271"/>
    <w:rsid w:val="0047163A"/>
    <w:rsid w:val="0047344D"/>
    <w:rsid w:val="00481C2D"/>
    <w:rsid w:val="00482955"/>
    <w:rsid w:val="004857C9"/>
    <w:rsid w:val="00491F4E"/>
    <w:rsid w:val="00494AF4"/>
    <w:rsid w:val="004952A1"/>
    <w:rsid w:val="004953DE"/>
    <w:rsid w:val="004A4924"/>
    <w:rsid w:val="004A5492"/>
    <w:rsid w:val="004B167B"/>
    <w:rsid w:val="004B5E39"/>
    <w:rsid w:val="004B7332"/>
    <w:rsid w:val="004C2DB7"/>
    <w:rsid w:val="004C3712"/>
    <w:rsid w:val="004C49B1"/>
    <w:rsid w:val="004D0C14"/>
    <w:rsid w:val="004D167E"/>
    <w:rsid w:val="004D16F1"/>
    <w:rsid w:val="004D21A6"/>
    <w:rsid w:val="004D2800"/>
    <w:rsid w:val="004D2C7D"/>
    <w:rsid w:val="004D2D00"/>
    <w:rsid w:val="004D6CCA"/>
    <w:rsid w:val="004E4B22"/>
    <w:rsid w:val="004E5C71"/>
    <w:rsid w:val="004E759D"/>
    <w:rsid w:val="004F0EF1"/>
    <w:rsid w:val="004F14BB"/>
    <w:rsid w:val="004F1C91"/>
    <w:rsid w:val="004F6500"/>
    <w:rsid w:val="005000BD"/>
    <w:rsid w:val="0050348B"/>
    <w:rsid w:val="00503945"/>
    <w:rsid w:val="0050599D"/>
    <w:rsid w:val="00506FCF"/>
    <w:rsid w:val="00517AFA"/>
    <w:rsid w:val="00521A19"/>
    <w:rsid w:val="00523D60"/>
    <w:rsid w:val="005255F2"/>
    <w:rsid w:val="00527355"/>
    <w:rsid w:val="00530A91"/>
    <w:rsid w:val="005332F5"/>
    <w:rsid w:val="00533FB0"/>
    <w:rsid w:val="00534649"/>
    <w:rsid w:val="00534B1F"/>
    <w:rsid w:val="00536B31"/>
    <w:rsid w:val="0053782B"/>
    <w:rsid w:val="00537CF8"/>
    <w:rsid w:val="00547AE7"/>
    <w:rsid w:val="005543D9"/>
    <w:rsid w:val="00555959"/>
    <w:rsid w:val="00556486"/>
    <w:rsid w:val="00560EDA"/>
    <w:rsid w:val="0056224C"/>
    <w:rsid w:val="005661C7"/>
    <w:rsid w:val="00574637"/>
    <w:rsid w:val="0057583A"/>
    <w:rsid w:val="00580C38"/>
    <w:rsid w:val="00581805"/>
    <w:rsid w:val="00587A98"/>
    <w:rsid w:val="00587BA1"/>
    <w:rsid w:val="00593528"/>
    <w:rsid w:val="005937E8"/>
    <w:rsid w:val="0059434A"/>
    <w:rsid w:val="00594551"/>
    <w:rsid w:val="005958DA"/>
    <w:rsid w:val="005A0CE2"/>
    <w:rsid w:val="005A2CE2"/>
    <w:rsid w:val="005A381A"/>
    <w:rsid w:val="005A3AE7"/>
    <w:rsid w:val="005A6B63"/>
    <w:rsid w:val="005B34BA"/>
    <w:rsid w:val="005B378B"/>
    <w:rsid w:val="005B5A34"/>
    <w:rsid w:val="005B783A"/>
    <w:rsid w:val="005C1B34"/>
    <w:rsid w:val="005C61C9"/>
    <w:rsid w:val="005D2D85"/>
    <w:rsid w:val="005D31D3"/>
    <w:rsid w:val="005D48D3"/>
    <w:rsid w:val="005E02DF"/>
    <w:rsid w:val="005E08A8"/>
    <w:rsid w:val="005E2EFE"/>
    <w:rsid w:val="005E3E39"/>
    <w:rsid w:val="005E5A4B"/>
    <w:rsid w:val="005F247B"/>
    <w:rsid w:val="005F338D"/>
    <w:rsid w:val="005F480D"/>
    <w:rsid w:val="006008E2"/>
    <w:rsid w:val="00600BA4"/>
    <w:rsid w:val="0060151B"/>
    <w:rsid w:val="006032F8"/>
    <w:rsid w:val="00605FF3"/>
    <w:rsid w:val="006063A9"/>
    <w:rsid w:val="00606AE0"/>
    <w:rsid w:val="00610DA9"/>
    <w:rsid w:val="0061140A"/>
    <w:rsid w:val="00611D2B"/>
    <w:rsid w:val="00613107"/>
    <w:rsid w:val="00613322"/>
    <w:rsid w:val="00615A46"/>
    <w:rsid w:val="00616B88"/>
    <w:rsid w:val="00621C31"/>
    <w:rsid w:val="0063548D"/>
    <w:rsid w:val="006361F4"/>
    <w:rsid w:val="00643C60"/>
    <w:rsid w:val="00652541"/>
    <w:rsid w:val="006536BF"/>
    <w:rsid w:val="00653F43"/>
    <w:rsid w:val="00655059"/>
    <w:rsid w:val="00671AC0"/>
    <w:rsid w:val="006826FC"/>
    <w:rsid w:val="00683426"/>
    <w:rsid w:val="00684DB9"/>
    <w:rsid w:val="00691B95"/>
    <w:rsid w:val="00696133"/>
    <w:rsid w:val="00697B95"/>
    <w:rsid w:val="006A0E34"/>
    <w:rsid w:val="006A1A94"/>
    <w:rsid w:val="006A4CC7"/>
    <w:rsid w:val="006A5DE7"/>
    <w:rsid w:val="006A5E24"/>
    <w:rsid w:val="006A6435"/>
    <w:rsid w:val="006A719C"/>
    <w:rsid w:val="006B0457"/>
    <w:rsid w:val="006B4DAA"/>
    <w:rsid w:val="006B6CCC"/>
    <w:rsid w:val="006C0C4C"/>
    <w:rsid w:val="006C18FC"/>
    <w:rsid w:val="006C2015"/>
    <w:rsid w:val="006C39B1"/>
    <w:rsid w:val="006C4B91"/>
    <w:rsid w:val="006C4F1E"/>
    <w:rsid w:val="006C5387"/>
    <w:rsid w:val="006C635D"/>
    <w:rsid w:val="006C7B99"/>
    <w:rsid w:val="006D19AB"/>
    <w:rsid w:val="006D1D40"/>
    <w:rsid w:val="006D2C57"/>
    <w:rsid w:val="006D3B3D"/>
    <w:rsid w:val="006D5FF4"/>
    <w:rsid w:val="006D6681"/>
    <w:rsid w:val="006D77ED"/>
    <w:rsid w:val="006E26C2"/>
    <w:rsid w:val="006E5E2C"/>
    <w:rsid w:val="006E720D"/>
    <w:rsid w:val="006E7329"/>
    <w:rsid w:val="00700139"/>
    <w:rsid w:val="00704072"/>
    <w:rsid w:val="00712798"/>
    <w:rsid w:val="00715C56"/>
    <w:rsid w:val="00716BE3"/>
    <w:rsid w:val="00717466"/>
    <w:rsid w:val="00717BED"/>
    <w:rsid w:val="00717D59"/>
    <w:rsid w:val="00720AE7"/>
    <w:rsid w:val="00720D27"/>
    <w:rsid w:val="00726C84"/>
    <w:rsid w:val="007354A7"/>
    <w:rsid w:val="00741B43"/>
    <w:rsid w:val="0074338A"/>
    <w:rsid w:val="00745DD2"/>
    <w:rsid w:val="00751319"/>
    <w:rsid w:val="00751F83"/>
    <w:rsid w:val="00752612"/>
    <w:rsid w:val="00757D36"/>
    <w:rsid w:val="007633D3"/>
    <w:rsid w:val="00763E0A"/>
    <w:rsid w:val="00771ADC"/>
    <w:rsid w:val="00774075"/>
    <w:rsid w:val="00774498"/>
    <w:rsid w:val="007824A4"/>
    <w:rsid w:val="007828E9"/>
    <w:rsid w:val="007828F5"/>
    <w:rsid w:val="0078317F"/>
    <w:rsid w:val="00783BDB"/>
    <w:rsid w:val="00786C69"/>
    <w:rsid w:val="0079078B"/>
    <w:rsid w:val="007917A6"/>
    <w:rsid w:val="007935AE"/>
    <w:rsid w:val="0079476B"/>
    <w:rsid w:val="00795408"/>
    <w:rsid w:val="007955E7"/>
    <w:rsid w:val="0079572F"/>
    <w:rsid w:val="00795A7F"/>
    <w:rsid w:val="0079731D"/>
    <w:rsid w:val="007A4B96"/>
    <w:rsid w:val="007A51F4"/>
    <w:rsid w:val="007A649A"/>
    <w:rsid w:val="007B2C8D"/>
    <w:rsid w:val="007B48C7"/>
    <w:rsid w:val="007B7250"/>
    <w:rsid w:val="007C2F62"/>
    <w:rsid w:val="007C3DA6"/>
    <w:rsid w:val="007C746D"/>
    <w:rsid w:val="007D1055"/>
    <w:rsid w:val="007D1FBB"/>
    <w:rsid w:val="007D6AA3"/>
    <w:rsid w:val="007E0AE0"/>
    <w:rsid w:val="007E1E52"/>
    <w:rsid w:val="007E3045"/>
    <w:rsid w:val="007E4CF3"/>
    <w:rsid w:val="007E5FAF"/>
    <w:rsid w:val="007F0333"/>
    <w:rsid w:val="007F11EF"/>
    <w:rsid w:val="007F18FC"/>
    <w:rsid w:val="007F32D2"/>
    <w:rsid w:val="007F74F8"/>
    <w:rsid w:val="00804D8E"/>
    <w:rsid w:val="00807209"/>
    <w:rsid w:val="008174E9"/>
    <w:rsid w:val="00821436"/>
    <w:rsid w:val="008263DB"/>
    <w:rsid w:val="00835E9E"/>
    <w:rsid w:val="008424D2"/>
    <w:rsid w:val="008445D1"/>
    <w:rsid w:val="008446CD"/>
    <w:rsid w:val="00845096"/>
    <w:rsid w:val="008457F2"/>
    <w:rsid w:val="0084592A"/>
    <w:rsid w:val="0085336C"/>
    <w:rsid w:val="00853773"/>
    <w:rsid w:val="00862488"/>
    <w:rsid w:val="008645CD"/>
    <w:rsid w:val="00873402"/>
    <w:rsid w:val="008750F9"/>
    <w:rsid w:val="00876C50"/>
    <w:rsid w:val="00881AD4"/>
    <w:rsid w:val="00881D03"/>
    <w:rsid w:val="00885CD9"/>
    <w:rsid w:val="00890460"/>
    <w:rsid w:val="00890D3B"/>
    <w:rsid w:val="008934EE"/>
    <w:rsid w:val="008957CE"/>
    <w:rsid w:val="00897EF5"/>
    <w:rsid w:val="008A1CB7"/>
    <w:rsid w:val="008A239B"/>
    <w:rsid w:val="008A5ECF"/>
    <w:rsid w:val="008B13BC"/>
    <w:rsid w:val="008B1506"/>
    <w:rsid w:val="008B6954"/>
    <w:rsid w:val="008C1BF5"/>
    <w:rsid w:val="008C3128"/>
    <w:rsid w:val="008C3235"/>
    <w:rsid w:val="008D118C"/>
    <w:rsid w:val="008D4CEF"/>
    <w:rsid w:val="008D657A"/>
    <w:rsid w:val="008E09B4"/>
    <w:rsid w:val="008E3693"/>
    <w:rsid w:val="008E3A92"/>
    <w:rsid w:val="008E47BD"/>
    <w:rsid w:val="008E77FA"/>
    <w:rsid w:val="008F0061"/>
    <w:rsid w:val="008F138E"/>
    <w:rsid w:val="008F42CF"/>
    <w:rsid w:val="008F622A"/>
    <w:rsid w:val="009024B2"/>
    <w:rsid w:val="009027D6"/>
    <w:rsid w:val="009036F6"/>
    <w:rsid w:val="0090591A"/>
    <w:rsid w:val="00906DCF"/>
    <w:rsid w:val="009110D8"/>
    <w:rsid w:val="0091208F"/>
    <w:rsid w:val="00915A1E"/>
    <w:rsid w:val="009211F9"/>
    <w:rsid w:val="00924D34"/>
    <w:rsid w:val="00924EF2"/>
    <w:rsid w:val="00926D62"/>
    <w:rsid w:val="0092749C"/>
    <w:rsid w:val="00930C57"/>
    <w:rsid w:val="00933810"/>
    <w:rsid w:val="009348D1"/>
    <w:rsid w:val="00934A4F"/>
    <w:rsid w:val="009420EF"/>
    <w:rsid w:val="0094334E"/>
    <w:rsid w:val="00945F72"/>
    <w:rsid w:val="00947AF6"/>
    <w:rsid w:val="0095017A"/>
    <w:rsid w:val="00952E41"/>
    <w:rsid w:val="00953EB2"/>
    <w:rsid w:val="00954E05"/>
    <w:rsid w:val="00955C4E"/>
    <w:rsid w:val="00961CED"/>
    <w:rsid w:val="00962DDE"/>
    <w:rsid w:val="0096399C"/>
    <w:rsid w:val="00964AB0"/>
    <w:rsid w:val="0097177B"/>
    <w:rsid w:val="00973864"/>
    <w:rsid w:val="0097733A"/>
    <w:rsid w:val="00981FFA"/>
    <w:rsid w:val="00986BAE"/>
    <w:rsid w:val="00991755"/>
    <w:rsid w:val="00992C9C"/>
    <w:rsid w:val="009955D1"/>
    <w:rsid w:val="00996AF0"/>
    <w:rsid w:val="00996C40"/>
    <w:rsid w:val="009A0370"/>
    <w:rsid w:val="009A5EEF"/>
    <w:rsid w:val="009A752A"/>
    <w:rsid w:val="009A76B8"/>
    <w:rsid w:val="009B26A5"/>
    <w:rsid w:val="009B51FA"/>
    <w:rsid w:val="009B52E2"/>
    <w:rsid w:val="009C0756"/>
    <w:rsid w:val="009C424B"/>
    <w:rsid w:val="009C4840"/>
    <w:rsid w:val="009C53EE"/>
    <w:rsid w:val="009C6692"/>
    <w:rsid w:val="009C7E84"/>
    <w:rsid w:val="009C7F5D"/>
    <w:rsid w:val="009D0C04"/>
    <w:rsid w:val="009D2F31"/>
    <w:rsid w:val="009D6EC7"/>
    <w:rsid w:val="009D6F5E"/>
    <w:rsid w:val="009E1E75"/>
    <w:rsid w:val="009E264C"/>
    <w:rsid w:val="009E6C49"/>
    <w:rsid w:val="009F0014"/>
    <w:rsid w:val="009F21E3"/>
    <w:rsid w:val="009F2C68"/>
    <w:rsid w:val="009F39C8"/>
    <w:rsid w:val="009F44C6"/>
    <w:rsid w:val="00A009F7"/>
    <w:rsid w:val="00A02560"/>
    <w:rsid w:val="00A0352A"/>
    <w:rsid w:val="00A06050"/>
    <w:rsid w:val="00A06CBA"/>
    <w:rsid w:val="00A13270"/>
    <w:rsid w:val="00A15434"/>
    <w:rsid w:val="00A170F2"/>
    <w:rsid w:val="00A250C8"/>
    <w:rsid w:val="00A27DCA"/>
    <w:rsid w:val="00A305ED"/>
    <w:rsid w:val="00A3523B"/>
    <w:rsid w:val="00A45A84"/>
    <w:rsid w:val="00A50B67"/>
    <w:rsid w:val="00A536CC"/>
    <w:rsid w:val="00A54C4D"/>
    <w:rsid w:val="00A55941"/>
    <w:rsid w:val="00A60CA7"/>
    <w:rsid w:val="00A610AD"/>
    <w:rsid w:val="00A6141B"/>
    <w:rsid w:val="00A6330D"/>
    <w:rsid w:val="00A64558"/>
    <w:rsid w:val="00A700E4"/>
    <w:rsid w:val="00A72559"/>
    <w:rsid w:val="00A731CA"/>
    <w:rsid w:val="00A73CE5"/>
    <w:rsid w:val="00A81416"/>
    <w:rsid w:val="00A8249E"/>
    <w:rsid w:val="00A830B7"/>
    <w:rsid w:val="00A8570C"/>
    <w:rsid w:val="00A86728"/>
    <w:rsid w:val="00A91786"/>
    <w:rsid w:val="00A9333D"/>
    <w:rsid w:val="00A943FF"/>
    <w:rsid w:val="00A96EDE"/>
    <w:rsid w:val="00AA4110"/>
    <w:rsid w:val="00AA6ABF"/>
    <w:rsid w:val="00AA6FE1"/>
    <w:rsid w:val="00AA71FC"/>
    <w:rsid w:val="00AB1DA8"/>
    <w:rsid w:val="00AB6CF9"/>
    <w:rsid w:val="00AC09E5"/>
    <w:rsid w:val="00AC0CAC"/>
    <w:rsid w:val="00AC3561"/>
    <w:rsid w:val="00AC3C9F"/>
    <w:rsid w:val="00AC55AA"/>
    <w:rsid w:val="00AC58CF"/>
    <w:rsid w:val="00AC7F8A"/>
    <w:rsid w:val="00AD77D7"/>
    <w:rsid w:val="00AE0CAA"/>
    <w:rsid w:val="00AE127A"/>
    <w:rsid w:val="00AE1B22"/>
    <w:rsid w:val="00AE3030"/>
    <w:rsid w:val="00AE45B5"/>
    <w:rsid w:val="00AE6EC4"/>
    <w:rsid w:val="00AF18DB"/>
    <w:rsid w:val="00AF1B7D"/>
    <w:rsid w:val="00AF6E8C"/>
    <w:rsid w:val="00AF7FF2"/>
    <w:rsid w:val="00B1241B"/>
    <w:rsid w:val="00B1434A"/>
    <w:rsid w:val="00B216BE"/>
    <w:rsid w:val="00B240EA"/>
    <w:rsid w:val="00B35923"/>
    <w:rsid w:val="00B37668"/>
    <w:rsid w:val="00B40A9D"/>
    <w:rsid w:val="00B41EDE"/>
    <w:rsid w:val="00B47551"/>
    <w:rsid w:val="00B47B0F"/>
    <w:rsid w:val="00B5281D"/>
    <w:rsid w:val="00B627E2"/>
    <w:rsid w:val="00B71BA9"/>
    <w:rsid w:val="00B72816"/>
    <w:rsid w:val="00B72EDC"/>
    <w:rsid w:val="00B7411F"/>
    <w:rsid w:val="00B74876"/>
    <w:rsid w:val="00B74D47"/>
    <w:rsid w:val="00B80292"/>
    <w:rsid w:val="00B803C1"/>
    <w:rsid w:val="00B81F2D"/>
    <w:rsid w:val="00B82B04"/>
    <w:rsid w:val="00B838C6"/>
    <w:rsid w:val="00B83FB0"/>
    <w:rsid w:val="00B85A76"/>
    <w:rsid w:val="00B87F7D"/>
    <w:rsid w:val="00B9189F"/>
    <w:rsid w:val="00B931D2"/>
    <w:rsid w:val="00B934D6"/>
    <w:rsid w:val="00B94764"/>
    <w:rsid w:val="00B94AD3"/>
    <w:rsid w:val="00BA0364"/>
    <w:rsid w:val="00BA322C"/>
    <w:rsid w:val="00BA5648"/>
    <w:rsid w:val="00BA5D0B"/>
    <w:rsid w:val="00BA7BB1"/>
    <w:rsid w:val="00BA7CBC"/>
    <w:rsid w:val="00BB0D0C"/>
    <w:rsid w:val="00BB2F8A"/>
    <w:rsid w:val="00BC012D"/>
    <w:rsid w:val="00BC0F29"/>
    <w:rsid w:val="00BC14CF"/>
    <w:rsid w:val="00BC4419"/>
    <w:rsid w:val="00BC767E"/>
    <w:rsid w:val="00BD1E93"/>
    <w:rsid w:val="00BD5914"/>
    <w:rsid w:val="00BD66CC"/>
    <w:rsid w:val="00BD7182"/>
    <w:rsid w:val="00BE3705"/>
    <w:rsid w:val="00BE6844"/>
    <w:rsid w:val="00BF23D7"/>
    <w:rsid w:val="00BF3BAC"/>
    <w:rsid w:val="00BF497B"/>
    <w:rsid w:val="00BF4D55"/>
    <w:rsid w:val="00C00D64"/>
    <w:rsid w:val="00C043E5"/>
    <w:rsid w:val="00C13393"/>
    <w:rsid w:val="00C142CF"/>
    <w:rsid w:val="00C145D0"/>
    <w:rsid w:val="00C14C36"/>
    <w:rsid w:val="00C16651"/>
    <w:rsid w:val="00C21799"/>
    <w:rsid w:val="00C24E84"/>
    <w:rsid w:val="00C24FC3"/>
    <w:rsid w:val="00C26435"/>
    <w:rsid w:val="00C31381"/>
    <w:rsid w:val="00C33D59"/>
    <w:rsid w:val="00C34D85"/>
    <w:rsid w:val="00C37787"/>
    <w:rsid w:val="00C40AA3"/>
    <w:rsid w:val="00C441FD"/>
    <w:rsid w:val="00C44702"/>
    <w:rsid w:val="00C474E6"/>
    <w:rsid w:val="00C51E7B"/>
    <w:rsid w:val="00C5400F"/>
    <w:rsid w:val="00C55238"/>
    <w:rsid w:val="00C57C5C"/>
    <w:rsid w:val="00C6043E"/>
    <w:rsid w:val="00C62C8C"/>
    <w:rsid w:val="00C62EEC"/>
    <w:rsid w:val="00C704FC"/>
    <w:rsid w:val="00C7143C"/>
    <w:rsid w:val="00C74D54"/>
    <w:rsid w:val="00C83EC4"/>
    <w:rsid w:val="00C9217C"/>
    <w:rsid w:val="00C92BC5"/>
    <w:rsid w:val="00C93FF9"/>
    <w:rsid w:val="00C944F7"/>
    <w:rsid w:val="00C94DF0"/>
    <w:rsid w:val="00CA1029"/>
    <w:rsid w:val="00CA19AA"/>
    <w:rsid w:val="00CA33CB"/>
    <w:rsid w:val="00CA53E0"/>
    <w:rsid w:val="00CA7618"/>
    <w:rsid w:val="00CB0994"/>
    <w:rsid w:val="00CB1CD9"/>
    <w:rsid w:val="00CB47C3"/>
    <w:rsid w:val="00CC6CC7"/>
    <w:rsid w:val="00CD044F"/>
    <w:rsid w:val="00CD1AB6"/>
    <w:rsid w:val="00CD3F95"/>
    <w:rsid w:val="00CE417E"/>
    <w:rsid w:val="00CE63A3"/>
    <w:rsid w:val="00CE63EC"/>
    <w:rsid w:val="00CF274D"/>
    <w:rsid w:val="00CF3075"/>
    <w:rsid w:val="00CF3D61"/>
    <w:rsid w:val="00D05A52"/>
    <w:rsid w:val="00D110DF"/>
    <w:rsid w:val="00D1173A"/>
    <w:rsid w:val="00D11897"/>
    <w:rsid w:val="00D248E7"/>
    <w:rsid w:val="00D2583E"/>
    <w:rsid w:val="00D25A0A"/>
    <w:rsid w:val="00D313BB"/>
    <w:rsid w:val="00D315A2"/>
    <w:rsid w:val="00D31EE4"/>
    <w:rsid w:val="00D32EE0"/>
    <w:rsid w:val="00D33373"/>
    <w:rsid w:val="00D34F0B"/>
    <w:rsid w:val="00D35700"/>
    <w:rsid w:val="00D3587F"/>
    <w:rsid w:val="00D36A13"/>
    <w:rsid w:val="00D3739D"/>
    <w:rsid w:val="00D4027D"/>
    <w:rsid w:val="00D43B70"/>
    <w:rsid w:val="00D455A7"/>
    <w:rsid w:val="00D4757F"/>
    <w:rsid w:val="00D4792A"/>
    <w:rsid w:val="00D502ED"/>
    <w:rsid w:val="00D52F12"/>
    <w:rsid w:val="00D55A0B"/>
    <w:rsid w:val="00D56B52"/>
    <w:rsid w:val="00D6028B"/>
    <w:rsid w:val="00D622C1"/>
    <w:rsid w:val="00D65E62"/>
    <w:rsid w:val="00D70C71"/>
    <w:rsid w:val="00D70F93"/>
    <w:rsid w:val="00D73004"/>
    <w:rsid w:val="00D75470"/>
    <w:rsid w:val="00D75CA5"/>
    <w:rsid w:val="00D80336"/>
    <w:rsid w:val="00D811F6"/>
    <w:rsid w:val="00D906F1"/>
    <w:rsid w:val="00D96049"/>
    <w:rsid w:val="00DA25BE"/>
    <w:rsid w:val="00DA31B4"/>
    <w:rsid w:val="00DA62E6"/>
    <w:rsid w:val="00DB5278"/>
    <w:rsid w:val="00DB63CB"/>
    <w:rsid w:val="00DB64B4"/>
    <w:rsid w:val="00DB6739"/>
    <w:rsid w:val="00DC1E4A"/>
    <w:rsid w:val="00DC30CD"/>
    <w:rsid w:val="00DD050D"/>
    <w:rsid w:val="00DD3535"/>
    <w:rsid w:val="00DE10C6"/>
    <w:rsid w:val="00DE2DF9"/>
    <w:rsid w:val="00DE4012"/>
    <w:rsid w:val="00DF1C54"/>
    <w:rsid w:val="00DF549A"/>
    <w:rsid w:val="00DF5546"/>
    <w:rsid w:val="00E0208E"/>
    <w:rsid w:val="00E12433"/>
    <w:rsid w:val="00E2093A"/>
    <w:rsid w:val="00E27B12"/>
    <w:rsid w:val="00E27DC1"/>
    <w:rsid w:val="00E30145"/>
    <w:rsid w:val="00E31776"/>
    <w:rsid w:val="00E33602"/>
    <w:rsid w:val="00E35C37"/>
    <w:rsid w:val="00E401E2"/>
    <w:rsid w:val="00E425DA"/>
    <w:rsid w:val="00E46DCE"/>
    <w:rsid w:val="00E509CB"/>
    <w:rsid w:val="00E5113A"/>
    <w:rsid w:val="00E51E3B"/>
    <w:rsid w:val="00E52CC9"/>
    <w:rsid w:val="00E54F1C"/>
    <w:rsid w:val="00E65821"/>
    <w:rsid w:val="00E6588C"/>
    <w:rsid w:val="00E66FF2"/>
    <w:rsid w:val="00E700B5"/>
    <w:rsid w:val="00E71740"/>
    <w:rsid w:val="00E737F0"/>
    <w:rsid w:val="00E76FE2"/>
    <w:rsid w:val="00E82925"/>
    <w:rsid w:val="00E83D30"/>
    <w:rsid w:val="00E8436E"/>
    <w:rsid w:val="00E852F7"/>
    <w:rsid w:val="00E8618C"/>
    <w:rsid w:val="00E876B0"/>
    <w:rsid w:val="00EA1724"/>
    <w:rsid w:val="00EA3084"/>
    <w:rsid w:val="00EA5559"/>
    <w:rsid w:val="00EB0BD9"/>
    <w:rsid w:val="00EB0FAC"/>
    <w:rsid w:val="00EB15CA"/>
    <w:rsid w:val="00EB433B"/>
    <w:rsid w:val="00EB6B46"/>
    <w:rsid w:val="00EB7405"/>
    <w:rsid w:val="00EC24EA"/>
    <w:rsid w:val="00EC655E"/>
    <w:rsid w:val="00EC6F0C"/>
    <w:rsid w:val="00EC7635"/>
    <w:rsid w:val="00ED0B86"/>
    <w:rsid w:val="00ED19DB"/>
    <w:rsid w:val="00ED2651"/>
    <w:rsid w:val="00ED2B44"/>
    <w:rsid w:val="00ED2B73"/>
    <w:rsid w:val="00ED74C9"/>
    <w:rsid w:val="00ED7E9F"/>
    <w:rsid w:val="00EE1E6F"/>
    <w:rsid w:val="00EF30BB"/>
    <w:rsid w:val="00EF3245"/>
    <w:rsid w:val="00EF54EE"/>
    <w:rsid w:val="00EF71F7"/>
    <w:rsid w:val="00F01071"/>
    <w:rsid w:val="00F03448"/>
    <w:rsid w:val="00F03CD6"/>
    <w:rsid w:val="00F0449C"/>
    <w:rsid w:val="00F125FE"/>
    <w:rsid w:val="00F1304B"/>
    <w:rsid w:val="00F157E0"/>
    <w:rsid w:val="00F21D52"/>
    <w:rsid w:val="00F22ED2"/>
    <w:rsid w:val="00F24D08"/>
    <w:rsid w:val="00F32FBC"/>
    <w:rsid w:val="00F3465D"/>
    <w:rsid w:val="00F36B14"/>
    <w:rsid w:val="00F43A0D"/>
    <w:rsid w:val="00F47818"/>
    <w:rsid w:val="00F5278F"/>
    <w:rsid w:val="00F54229"/>
    <w:rsid w:val="00F54D81"/>
    <w:rsid w:val="00F54DCB"/>
    <w:rsid w:val="00F5563A"/>
    <w:rsid w:val="00F57D38"/>
    <w:rsid w:val="00F632D3"/>
    <w:rsid w:val="00F658C5"/>
    <w:rsid w:val="00F671A9"/>
    <w:rsid w:val="00F67DAB"/>
    <w:rsid w:val="00F70351"/>
    <w:rsid w:val="00F7262F"/>
    <w:rsid w:val="00F7558F"/>
    <w:rsid w:val="00F76F45"/>
    <w:rsid w:val="00F8182F"/>
    <w:rsid w:val="00F90CF9"/>
    <w:rsid w:val="00F9347F"/>
    <w:rsid w:val="00F9368B"/>
    <w:rsid w:val="00F97ECF"/>
    <w:rsid w:val="00FA172D"/>
    <w:rsid w:val="00FA1758"/>
    <w:rsid w:val="00FA501D"/>
    <w:rsid w:val="00FA5315"/>
    <w:rsid w:val="00FA777C"/>
    <w:rsid w:val="00FA784F"/>
    <w:rsid w:val="00FB2923"/>
    <w:rsid w:val="00FB450D"/>
    <w:rsid w:val="00FB57B0"/>
    <w:rsid w:val="00FB5FB3"/>
    <w:rsid w:val="00FB786D"/>
    <w:rsid w:val="00FB7B09"/>
    <w:rsid w:val="00FC3083"/>
    <w:rsid w:val="00FC4137"/>
    <w:rsid w:val="00FC4E4A"/>
    <w:rsid w:val="00FC70BD"/>
    <w:rsid w:val="00FD2469"/>
    <w:rsid w:val="00FD42BE"/>
    <w:rsid w:val="00FD529F"/>
    <w:rsid w:val="00FE674E"/>
    <w:rsid w:val="00FE696B"/>
    <w:rsid w:val="00FF093A"/>
    <w:rsid w:val="00FF6367"/>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3D624"/>
  <w15:docId w15:val="{87C5B0CC-8B68-4AF8-8F35-986BA8766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3D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nhideWhenUsed/>
    <w:rsid w:val="00AF18DB"/>
    <w:pPr>
      <w:spacing w:after="120"/>
    </w:pPr>
    <w:rPr>
      <w:sz w:val="16"/>
      <w:szCs w:val="16"/>
    </w:rPr>
  </w:style>
  <w:style w:type="character" w:customStyle="1" w:styleId="Telobesedila3Znak">
    <w:name w:val="Telo besedila 3 Znak"/>
    <w:basedOn w:val="Privzetapisavaodstavka"/>
    <w:link w:val="Telobesedila3"/>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2"/>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uiPriority w:val="1"/>
    <w:qFormat/>
    <w:rsid w:val="00E66FF2"/>
    <w:pPr>
      <w:spacing w:after="0" w:line="240" w:lineRule="auto"/>
    </w:pPr>
    <w:rPr>
      <w:rFonts w:ascii="Times New Roman" w:eastAsia="Times New Roman" w:hAnsi="Times New Roman" w:cs="Times New Roman"/>
      <w:sz w:val="24"/>
      <w:szCs w:val="24"/>
      <w:lang w:eastAsia="sl-SI"/>
    </w:rPr>
  </w:style>
  <w:style w:type="paragraph" w:customStyle="1" w:styleId="Golobesedilo1">
    <w:name w:val="Golo besedilo1"/>
    <w:basedOn w:val="Navaden"/>
    <w:rsid w:val="00BC14CF"/>
    <w:pPr>
      <w:suppressAutoHyphens/>
    </w:pPr>
    <w:rPr>
      <w:rFonts w:ascii="Courier New" w:eastAsia="SimSun" w:hAnsi="Courier New" w:cs="Mangal"/>
      <w:kern w:val="1"/>
      <w:sz w:val="20"/>
      <w:szCs w:val="20"/>
      <w:lang w:eastAsia="hi-IN" w:bidi="hi-IN"/>
    </w:rPr>
  </w:style>
  <w:style w:type="paragraph" w:customStyle="1" w:styleId="Telobesedila31">
    <w:name w:val="Telo besedila 31"/>
    <w:basedOn w:val="Navaden"/>
    <w:rsid w:val="00EF71F7"/>
    <w:pPr>
      <w:suppressAutoHyphens/>
      <w:spacing w:after="120"/>
    </w:pPr>
    <w:rPr>
      <w:rFonts w:eastAsia="SimSun" w:cs="Mangal"/>
      <w:kern w:val="1"/>
      <w:sz w:val="16"/>
      <w:szCs w:val="16"/>
      <w:lang w:eastAsia="hi-IN" w:bidi="hi-IN"/>
    </w:rPr>
  </w:style>
  <w:style w:type="character" w:customStyle="1" w:styleId="apple-converted-space">
    <w:name w:val="apple-converted-space"/>
    <w:basedOn w:val="Privzetapisavaodstavka"/>
    <w:rsid w:val="00A96EDE"/>
  </w:style>
  <w:style w:type="character" w:styleId="Pripombasklic">
    <w:name w:val="annotation reference"/>
    <w:basedOn w:val="Privzetapisavaodstavka"/>
    <w:uiPriority w:val="99"/>
    <w:semiHidden/>
    <w:unhideWhenUsed/>
    <w:rsid w:val="00D11897"/>
    <w:rPr>
      <w:sz w:val="16"/>
      <w:szCs w:val="16"/>
    </w:rPr>
  </w:style>
  <w:style w:type="paragraph" w:styleId="Pripombabesedilo">
    <w:name w:val="annotation text"/>
    <w:basedOn w:val="Navaden"/>
    <w:link w:val="PripombabesediloZnak"/>
    <w:uiPriority w:val="99"/>
    <w:semiHidden/>
    <w:unhideWhenUsed/>
    <w:rsid w:val="00D11897"/>
    <w:rPr>
      <w:sz w:val="20"/>
      <w:szCs w:val="20"/>
    </w:rPr>
  </w:style>
  <w:style w:type="character" w:customStyle="1" w:styleId="PripombabesediloZnak">
    <w:name w:val="Pripomba – besedilo Znak"/>
    <w:basedOn w:val="Privzetapisavaodstavka"/>
    <w:link w:val="Pripombabesedilo"/>
    <w:uiPriority w:val="99"/>
    <w:semiHidden/>
    <w:rsid w:val="00D1189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11897"/>
    <w:rPr>
      <w:b/>
      <w:bCs/>
    </w:rPr>
  </w:style>
  <w:style w:type="character" w:customStyle="1" w:styleId="ZadevapripombeZnak">
    <w:name w:val="Zadeva pripombe Znak"/>
    <w:basedOn w:val="PripombabesediloZnak"/>
    <w:link w:val="Zadevapripombe"/>
    <w:uiPriority w:val="99"/>
    <w:semiHidden/>
    <w:rsid w:val="00D11897"/>
    <w:rPr>
      <w:rFonts w:ascii="Times New Roman" w:eastAsia="Times New Roman" w:hAnsi="Times New Roman" w:cs="Times New Roman"/>
      <w:b/>
      <w:bCs/>
      <w:sz w:val="20"/>
      <w:szCs w:val="20"/>
      <w:lang w:eastAsia="sl-SI"/>
    </w:rPr>
  </w:style>
  <w:style w:type="character" w:customStyle="1" w:styleId="Nerazreenaomemba1">
    <w:name w:val="Nerazrešena omemba1"/>
    <w:basedOn w:val="Privzetapisavaodstavka"/>
    <w:uiPriority w:val="99"/>
    <w:semiHidden/>
    <w:unhideWhenUsed/>
    <w:rsid w:val="00CA761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4A4924"/>
    <w:rPr>
      <w:rFonts w:ascii="Times New Roman" w:eastAsia="Calibri" w:hAnsi="Times New Roman" w:cs="Times New Roman"/>
      <w:sz w:val="24"/>
    </w:rPr>
  </w:style>
  <w:style w:type="character" w:customStyle="1" w:styleId="Nerazreenaomemba2">
    <w:name w:val="Nerazrešena omemba2"/>
    <w:basedOn w:val="Privzetapisavaodstavka"/>
    <w:uiPriority w:val="99"/>
    <w:semiHidden/>
    <w:unhideWhenUsed/>
    <w:rsid w:val="006A0E34"/>
    <w:rPr>
      <w:color w:val="605E5C"/>
      <w:shd w:val="clear" w:color="auto" w:fill="E1DFDD"/>
    </w:rPr>
  </w:style>
  <w:style w:type="character" w:styleId="Nerazreenaomemba">
    <w:name w:val="Unresolved Mention"/>
    <w:basedOn w:val="Privzetapisavaodstavka"/>
    <w:uiPriority w:val="99"/>
    <w:semiHidden/>
    <w:unhideWhenUsed/>
    <w:rsid w:val="005E3E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1390">
      <w:bodyDiv w:val="1"/>
      <w:marLeft w:val="0"/>
      <w:marRight w:val="0"/>
      <w:marTop w:val="0"/>
      <w:marBottom w:val="0"/>
      <w:divBdr>
        <w:top w:val="none" w:sz="0" w:space="0" w:color="auto"/>
        <w:left w:val="none" w:sz="0" w:space="0" w:color="auto"/>
        <w:bottom w:val="none" w:sz="0" w:space="0" w:color="auto"/>
        <w:right w:val="none" w:sz="0" w:space="0" w:color="auto"/>
      </w:divBdr>
    </w:div>
    <w:div w:id="9232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ona.smolej@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1DC6D1-11B9-4E73-92EC-826728CA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3710</Words>
  <Characters>21149</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6</cp:revision>
  <dcterms:created xsi:type="dcterms:W3CDTF">2026-08-26T09:30:00Z</dcterms:created>
  <dcterms:modified xsi:type="dcterms:W3CDTF">2026-08-28T07:05:00Z</dcterms:modified>
</cp:coreProperties>
</file>